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10.png" ContentType="image/png"/>
  <Override PartName="/word/media/image6.png" ContentType="image/png"/>
  <Override PartName="/word/media/image11.png" ContentType="image/png"/>
  <Override PartName="/word/media/image7.png" ContentType="image/png"/>
  <Override PartName="/word/media/image8.png" ContentType="image/png"/>
  <Override PartName="/word/media/image9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Направление на ТПМПК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(официальное название учреждения\организации, адрес местонахождения, контактный телефон, адрес электронной почты (</w:t>
      </w:r>
      <w:r>
        <w:rPr>
          <w:rFonts w:cs="Times New Roman" w:ascii="Times New Roman" w:hAnsi="Times New Roman"/>
          <w:sz w:val="24"/>
          <w:szCs w:val="24"/>
          <w:lang w:val="en-US"/>
        </w:rPr>
        <w:t>E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lang w:val="en-US"/>
        </w:rPr>
        <w:t>mail</w:t>
      </w:r>
      <w:r>
        <w:rPr>
          <w:rFonts w:cs="Times New Roman" w:ascii="Times New Roman" w:hAnsi="Times New Roman"/>
          <w:sz w:val="24"/>
          <w:szCs w:val="24"/>
        </w:rPr>
        <w:t>), ведомственная принадлежность)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направляет____________________________________________________________________________________________________________________________________________________________________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 ребёнка; совершеннолетнего обследуемого,  возраст, адрес)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обследование ТПМПК   в связи с </w:t>
      </w:r>
    </w:p>
    <w:tbl>
      <w:tblPr>
        <w:tblW w:w="10064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566"/>
        <w:gridCol w:w="9497"/>
      </w:tblGrid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/>
              <w:drawing>
                <wp:inline distT="0" distB="0" distL="0" distR="0">
                  <wp:extent cx="171450" cy="171450"/>
                  <wp:effectExtent l="0" t="0" r="0" b="0"/>
                  <wp:docPr id="1" name="Рисунок 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949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определением  специальных условий для получения образования 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71450" cy="171450"/>
                  <wp:effectExtent l="0" t="0" r="0" b="0"/>
                  <wp:docPr id="2" name="Рисунок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определением условий и (или) специальных условий проведения государственной итоговой аттестации по образовательным программам основного общего / среднего общего образования (нужное подчеркнуть);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71450" cy="171450"/>
                  <wp:effectExtent l="0" t="0" r="0" b="0"/>
                  <wp:docPr id="3" name="Рисунок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определением условий проведения индивидуальной профилактической работы с обучающимся;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71450" cy="171450"/>
                  <wp:effectExtent l="0" t="0" r="0" b="0"/>
                  <wp:docPr id="4" name="Рисунок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определением  направлений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  <w:drawing>
                <wp:inline distT="0" distB="0" distL="0" distR="0">
                  <wp:extent cx="171450" cy="171450"/>
                  <wp:effectExtent l="0" t="0" r="0" b="0"/>
                  <wp:docPr id="5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освидетельствованием на МСЭ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(указываются конкретные показания к направлению на  ТПМПК )</w:t>
      </w:r>
    </w:p>
    <w:p>
      <w:pPr>
        <w:pStyle w:val="NormalWeb"/>
        <w:widowControl w:val="false"/>
        <w:spacing w:beforeAutospacing="0" w:before="280" w:afterAutospacing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widowControl w:val="false"/>
        <w:spacing w:beforeAutospacing="0" w:before="280" w:afterAutospacing="0" w:after="0"/>
        <w:rPr>
          <w:sz w:val="20"/>
          <w:szCs w:val="20"/>
        </w:rPr>
      </w:pPr>
      <w:r>
        <w:rPr>
          <w:sz w:val="20"/>
          <w:szCs w:val="20"/>
        </w:rPr>
        <w:t xml:space="preserve">«___»  ____________ 202___г.  </w:t>
      </w:r>
    </w:p>
    <w:p>
      <w:pPr>
        <w:pStyle w:val="NormalWeb"/>
        <w:widowControl w:val="false"/>
        <w:spacing w:beforeAutospacing="0" w:before="280" w:afterAutospacing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widowControl w:val="false"/>
        <w:spacing w:beforeAutospacing="0" w:before="280" w:afterAutospacing="0"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______________________________                         ____________________________________________</w:t>
      </w:r>
      <w:r>
        <w:rPr/>
        <w:t xml:space="preserve">                                                        </w:t>
      </w:r>
    </w:p>
    <w:p>
      <w:pPr>
        <w:pStyle w:val="NormalWeb"/>
        <w:widowControl w:val="false"/>
        <w:spacing w:beforeAutospacing="0" w:before="280" w:afterAutospacing="0"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>Подпись руководителя                                                                 Расшифровка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М.П.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72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Выписка из истории развития ребенка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ФИО ребенка: 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рождения: 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Домашний адрес: 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Наследственность: </w:t>
      </w:r>
      <w:r>
        <w:rPr>
          <w:rFonts w:cs="Times New Roman" w:ascii="Times New Roman" w:hAnsi="Times New Roman"/>
          <w:sz w:val="20"/>
          <w:szCs w:val="20"/>
        </w:rPr>
        <w:t>(наличие среди родственников наследственных заболеваний и синдромов, вредные привычки родителей)_________________________________________________________________________________________________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_____________________________________________________________________________________Особенности беременности: </w:t>
      </w:r>
      <w:r>
        <w:rPr>
          <w:rFonts w:cs="Times New Roman" w:ascii="Times New Roman" w:hAnsi="Times New Roman"/>
          <w:sz w:val="20"/>
          <w:szCs w:val="20"/>
        </w:rPr>
        <w:t>(заболевания матери во время беременности, наличие токсикоза, угрозы выкидыша, на каком сроке)_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_______________________________________________________________________________________Роды: </w:t>
      </w:r>
      <w:r>
        <w:rPr>
          <w:rFonts w:cs="Times New Roman" w:ascii="Times New Roman" w:hAnsi="Times New Roman"/>
          <w:sz w:val="20"/>
          <w:szCs w:val="20"/>
        </w:rPr>
        <w:t xml:space="preserve">(патология в родах: затяжные, стремительные, преждевременные, кесарево сечение, стимуляция, др.)___________ </w:t>
      </w: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_______________________________________________________________________________________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Наличие внутриутробных инфекций у матери: (</w:t>
      </w:r>
      <w:r>
        <w:rPr>
          <w:rFonts w:cs="Times New Roman" w:ascii="Times New Roman" w:hAnsi="Times New Roman"/>
          <w:sz w:val="20"/>
          <w:szCs w:val="20"/>
        </w:rPr>
        <w:t>ЦВМ, токсоплазмоз, герпес</w:t>
      </w:r>
      <w:r>
        <w:rPr>
          <w:rFonts w:cs="Times New Roman" w:ascii="Times New Roman" w:hAnsi="Times New Roman"/>
          <w:sz w:val="24"/>
          <w:szCs w:val="24"/>
        </w:rPr>
        <w:t>), иные____________________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Оценка по шкале Апгар при рождении___________баллов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Развитие ребенка в период новорожденности и раннего возраста: </w:t>
      </w:r>
      <w:r>
        <w:rPr>
          <w:rFonts w:cs="Times New Roman" w:ascii="Times New Roman" w:hAnsi="Times New Roman"/>
          <w:sz w:val="20"/>
          <w:szCs w:val="20"/>
        </w:rPr>
        <w:t>(наличие неврологических симптомов, прибавка в массе тела, частота и тяжесть различных заболеваний)________________________________________________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_______________________________________________________________________________________Анамнез первых лет жизни: </w:t>
      </w:r>
      <w:r>
        <w:rPr>
          <w:rFonts w:cs="Times New Roman" w:ascii="Times New Roman" w:hAnsi="Times New Roman"/>
          <w:i/>
          <w:sz w:val="24"/>
          <w:szCs w:val="24"/>
        </w:rPr>
        <w:t>психомоторное развитие</w:t>
      </w:r>
      <w:r>
        <w:rPr>
          <w:rFonts w:cs="Times New Roman" w:ascii="Times New Roman" w:hAnsi="Times New Roman"/>
          <w:sz w:val="24"/>
          <w:szCs w:val="24"/>
        </w:rPr>
        <w:t xml:space="preserve">: начал держать голову с _______, ползать _________, ходить_____________; </w:t>
      </w:r>
      <w:r>
        <w:rPr>
          <w:rFonts w:cs="Times New Roman" w:ascii="Times New Roman" w:hAnsi="Times New Roman"/>
          <w:i/>
          <w:sz w:val="24"/>
          <w:szCs w:val="24"/>
        </w:rPr>
        <w:t>речевое развитие</w:t>
      </w:r>
      <w:r>
        <w:rPr>
          <w:rFonts w:cs="Times New Roman" w:ascii="Times New Roman" w:hAnsi="Times New Roman"/>
          <w:sz w:val="24"/>
          <w:szCs w:val="24"/>
        </w:rPr>
        <w:t xml:space="preserve">: гуление с ________, лепет с _________, первые слова с ____________, фразовая речь с______________________________________________________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Оценка актуального соматического состояния ребенка: _______________________________________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____________           ____________________________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sz w:val="20"/>
          <w:szCs w:val="20"/>
        </w:rPr>
        <w:t>дата</w:t>
      </w:r>
      <w:r>
        <w:rPr>
          <w:rFonts w:cs="Times New Roman" w:ascii="Times New Roman" w:hAnsi="Times New Roman"/>
          <w:sz w:val="24"/>
          <w:szCs w:val="24"/>
        </w:rPr>
        <w:t>)         (</w:t>
      </w:r>
      <w:r>
        <w:rPr>
          <w:rFonts w:cs="Times New Roman" w:ascii="Times New Roman" w:hAnsi="Times New Roman"/>
          <w:sz w:val="20"/>
          <w:szCs w:val="20"/>
        </w:rPr>
        <w:t>личная печать и подпись</w:t>
      </w:r>
      <w:r>
        <w:rPr>
          <w:rFonts w:cs="Times New Roman" w:ascii="Times New Roman" w:hAnsi="Times New Roman"/>
          <w:b/>
          <w:sz w:val="20"/>
          <w:szCs w:val="20"/>
        </w:rPr>
        <w:t xml:space="preserve"> врача - педиатра</w:t>
      </w:r>
      <w:r>
        <w:rPr>
          <w:rFonts w:cs="Times New Roman" w:ascii="Times New Roman" w:hAnsi="Times New Roman"/>
          <w:sz w:val="24"/>
          <w:szCs w:val="24"/>
        </w:rPr>
        <w:t>)</w:t>
      </w: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Заключения врачей-специалистов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Невролог: ______________________________________________________________________________ 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____________           ____________________________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sz w:val="20"/>
          <w:szCs w:val="20"/>
        </w:rPr>
        <w:t>дата</w:t>
      </w:r>
      <w:r>
        <w:rPr>
          <w:rFonts w:cs="Times New Roman" w:ascii="Times New Roman" w:hAnsi="Times New Roman"/>
          <w:sz w:val="24"/>
          <w:szCs w:val="24"/>
        </w:rPr>
        <w:t>)                            (</w:t>
      </w:r>
      <w:r>
        <w:rPr>
          <w:rFonts w:cs="Times New Roman" w:ascii="Times New Roman" w:hAnsi="Times New Roman"/>
          <w:sz w:val="20"/>
          <w:szCs w:val="20"/>
        </w:rPr>
        <w:t>личная печать и подпись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Отоларинголог (</w:t>
      </w:r>
      <w:r>
        <w:rPr>
          <w:rFonts w:cs="Times New Roman" w:ascii="Times New Roman" w:hAnsi="Times New Roman"/>
          <w:sz w:val="20"/>
          <w:szCs w:val="20"/>
        </w:rPr>
        <w:t>при нарушениях слуха: заключение сурдолога и копия аудиометрии  шепотная речь с расстояния 6 м</w:t>
      </w:r>
      <w:r>
        <w:rPr>
          <w:rFonts w:cs="Times New Roman" w:ascii="Times New Roman" w:hAnsi="Times New Roman"/>
          <w:sz w:val="24"/>
          <w:szCs w:val="24"/>
        </w:rPr>
        <w:t>):____________________________________________________________________________________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____________           ____________________________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sz w:val="20"/>
          <w:szCs w:val="20"/>
        </w:rPr>
        <w:t>дата</w:t>
      </w:r>
      <w:r>
        <w:rPr>
          <w:rFonts w:cs="Times New Roman" w:ascii="Times New Roman" w:hAnsi="Times New Roman"/>
          <w:sz w:val="24"/>
          <w:szCs w:val="24"/>
        </w:rPr>
        <w:t>)                            (</w:t>
      </w:r>
      <w:r>
        <w:rPr>
          <w:rFonts w:cs="Times New Roman" w:ascii="Times New Roman" w:hAnsi="Times New Roman"/>
          <w:sz w:val="20"/>
          <w:szCs w:val="20"/>
        </w:rPr>
        <w:t>личная печать и подпись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Офтальмолог (</w:t>
      </w:r>
      <w:r>
        <w:rPr>
          <w:rFonts w:cs="Times New Roman" w:ascii="Times New Roman" w:hAnsi="Times New Roman"/>
          <w:sz w:val="20"/>
          <w:szCs w:val="20"/>
        </w:rPr>
        <w:t>с указанием остроты зрения на оба глаза в очках и без очков</w:t>
      </w:r>
      <w:r>
        <w:rPr>
          <w:rFonts w:cs="Times New Roman" w:ascii="Times New Roman" w:hAnsi="Times New Roman"/>
          <w:sz w:val="24"/>
          <w:szCs w:val="24"/>
        </w:rPr>
        <w:t>): 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 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____________           ____________________________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sz w:val="20"/>
          <w:szCs w:val="20"/>
        </w:rPr>
        <w:t>дата</w:t>
      </w:r>
      <w:r>
        <w:rPr>
          <w:rFonts w:cs="Times New Roman" w:ascii="Times New Roman" w:hAnsi="Times New Roman"/>
          <w:sz w:val="24"/>
          <w:szCs w:val="24"/>
        </w:rPr>
        <w:t>)                            (</w:t>
      </w:r>
      <w:r>
        <w:rPr>
          <w:rFonts w:cs="Times New Roman" w:ascii="Times New Roman" w:hAnsi="Times New Roman"/>
          <w:sz w:val="20"/>
          <w:szCs w:val="20"/>
        </w:rPr>
        <w:t>личная печать и подпись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Психиатр (</w:t>
      </w:r>
      <w:r>
        <w:rPr>
          <w:rFonts w:cs="Times New Roman" w:ascii="Times New Roman" w:hAnsi="Times New Roman"/>
          <w:sz w:val="20"/>
          <w:szCs w:val="20"/>
        </w:rPr>
        <w:t>шифр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 МКБ-10 или полный диагноз указывается с согласия родителей</w:t>
      </w:r>
      <w:r>
        <w:rPr>
          <w:rFonts w:cs="Times New Roman" w:ascii="Times New Roman" w:hAnsi="Times New Roman"/>
          <w:sz w:val="24"/>
          <w:szCs w:val="24"/>
        </w:rPr>
        <w:t>):________________________ 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sz w:val="20"/>
          <w:szCs w:val="20"/>
        </w:rPr>
        <w:t>с указанием состояния интеллекта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____________           ____________________________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sz w:val="20"/>
          <w:szCs w:val="20"/>
        </w:rPr>
        <w:t>дата</w:t>
      </w:r>
      <w:r>
        <w:rPr>
          <w:rFonts w:cs="Times New Roman" w:ascii="Times New Roman" w:hAnsi="Times New Roman"/>
          <w:sz w:val="24"/>
          <w:szCs w:val="24"/>
        </w:rPr>
        <w:t>)                            (</w:t>
      </w:r>
      <w:r>
        <w:rPr>
          <w:rFonts w:cs="Times New Roman" w:ascii="Times New Roman" w:hAnsi="Times New Roman"/>
          <w:sz w:val="20"/>
          <w:szCs w:val="20"/>
        </w:rPr>
        <w:t>личная печать и подпись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Другие специалисты: 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Дополнительная информация о ребёнке (в том числе наличие инвалидности): _______________________________________________________________________________________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</w:p>
    <w:p>
      <w:pPr>
        <w:pStyle w:val="Normal"/>
        <w:widowControl w:val="false"/>
        <w:spacing w:lineRule="auto" w:line="240" w:before="0" w:after="15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БЛАНК ОРГАНИЗАЦИИ, ОСУЩЕСТВЛЯЮЩЕЙ ОБРАЗОВАТЕЛЬНУЮ ДЕЯТЕЛЬНОСТЬ</w:t>
      </w:r>
    </w:p>
    <w:p>
      <w:pPr>
        <w:pStyle w:val="NormalWeb"/>
        <w:widowControl w:val="false"/>
        <w:spacing w:beforeAutospacing="0" w:before="280" w:afterAutospacing="0" w:after="0"/>
        <w:ind w:firstLine="5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ПРЕДСТАВЛЕНИЕ </w:t>
      </w:r>
    </w:p>
    <w:p>
      <w:pPr>
        <w:pStyle w:val="NormalWeb"/>
        <w:widowControl w:val="false"/>
        <w:spacing w:beforeAutospacing="0" w:before="280" w:afterAutospacing="0" w:after="0"/>
        <w:ind w:firstLine="5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психолого-педагогического консилиума организации (ППк),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>
      <w:pPr>
        <w:pStyle w:val="NormalWeb"/>
        <w:widowControl w:val="false"/>
        <w:spacing w:beforeAutospacing="0" w:before="280" w:afterAutospacing="0" w:after="0"/>
        <w:ind w:firstLine="54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(при наличии) обучающегося______________________________________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рождения: «___» ___________ 20_____ г.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15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Общие сведения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Группа или класс обучения на день подготовки представления: 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Дата зачисления в организацию, осуществляющую образовательную деятельность: 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История образования обучающегося (посещал ли ДОО, повторный год обучения (класс) и др.)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1.4.Наименование и вариант (при наличии) образовательной программы, по которой организовано образование обучающегося: _____________________________________________________________ 1.5. Форма получения образования (выбрать нужное):</w:t>
      </w:r>
    </w:p>
    <w:tbl>
      <w:tblPr>
        <w:tblW w:w="10632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283"/>
        <w:gridCol w:w="10348"/>
      </w:tblGrid>
      <w:tr>
        <w:trPr/>
        <w:tc>
          <w:tcPr>
            <w:tcW w:w="2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71450" cy="171450"/>
                  <wp:effectExtent l="0" t="0" r="0" b="0"/>
                  <wp:docPr id="6" name="Рисунок 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</w:t>
              <w:br/>
              <w:t>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</w:p>
        </w:tc>
      </w:tr>
      <w:tr>
        <w:trPr/>
        <w:tc>
          <w:tcPr>
            <w:tcW w:w="2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71450" cy="171450"/>
                  <wp:effectExtent l="0" t="0" r="0" b="0"/>
                  <wp:docPr id="7" name="Рисунок 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</w:p>
        </w:tc>
      </w:tr>
    </w:tbl>
    <w:p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Использование при реализации образовательной программы электронного обучения, дистанционных образовательных технологий (выбрать нужное):</w:t>
      </w:r>
    </w:p>
    <w:tbl>
      <w:tblPr>
        <w:tblpPr w:vertAnchor="text" w:horzAnchor="margin" w:leftFromText="180" w:rightFromText="180" w:tblpX="0" w:tblpY="83"/>
        <w:tblW w:w="359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1843"/>
        <w:gridCol w:w="1747"/>
      </w:tblGrid>
      <w:tr>
        <w:trPr/>
        <w:tc>
          <w:tcPr>
            <w:tcW w:w="18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1134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71450" cy="171450"/>
                  <wp:effectExtent l="0" t="0" r="0" b="0"/>
                  <wp:docPr id="8" name="Рисунок 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да;</w:t>
            </w:r>
          </w:p>
        </w:tc>
      </w:tr>
      <w:tr>
        <w:trPr/>
        <w:tc>
          <w:tcPr>
            <w:tcW w:w="18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1134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71450" cy="171450"/>
                  <wp:effectExtent l="0" t="0" r="0" b="0"/>
                  <wp:docPr id="9" name="Рисунок 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нет.</w:t>
            </w:r>
          </w:p>
        </w:tc>
      </w:tr>
    </w:tbl>
    <w:p>
      <w:pPr>
        <w:pStyle w:val="Normal"/>
        <w:widowControl w:val="false"/>
        <w:spacing w:lineRule="auto" w:line="240" w:before="0"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Использование сетевой формы реализации образовательной программы (выбрать нужное):</w:t>
      </w:r>
    </w:p>
    <w:tbl>
      <w:tblPr>
        <w:tblW w:w="1661" w:type="dxa"/>
        <w:jc w:val="left"/>
        <w:tblInd w:w="1182" w:type="dxa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661"/>
        <w:gridCol w:w="999"/>
      </w:tblGrid>
      <w:tr>
        <w:trPr/>
        <w:tc>
          <w:tcPr>
            <w:tcW w:w="6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71450" cy="171450"/>
                  <wp:effectExtent l="0" t="0" r="0" b="0"/>
                  <wp:docPr id="10" name="Рисунок 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да;</w:t>
            </w:r>
          </w:p>
        </w:tc>
      </w:tr>
      <w:tr>
        <w:trPr/>
        <w:tc>
          <w:tcPr>
            <w:tcW w:w="6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71450" cy="171450"/>
                  <wp:effectExtent l="0" t="0" r="0" b="0"/>
                  <wp:docPr id="11" name="Рисунок 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нет.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Состав семьи (указать, с кем проживает обучающийся, родственные связи, наличие братьев и (или) сестер) 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Сведения об условиях и результатах обучения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Краткая характеристика познавательного, речевого, двигательного, коммуникативного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личностного развития обучающегося на момент подготовки представления (указать в соотношении с возрастными нормами развития).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Характеристика динамики познавательного, речевого, двигательного, коммуникативного и личностного развития, обучающегося за _________________________ (указать период).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Характеристика динамики деятельности (практической, игровой, продуктивной) обучающегося за _______________________________________ (указать период)</w:t>
      </w:r>
      <w:r>
        <w:rPr>
          <w:rStyle w:val="Style12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Отношение семьи к трудностям обучающегося.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Характеристики взросления (указывается: характер занятости во внеучебное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психосексуального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 Характеристика поведенческих девиаций </w:t>
      </w:r>
      <w:r>
        <w:rPr>
          <w:rStyle w:val="Style12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>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психоактивным веществам); сквернословие; отношение к компьютерным играм; повышенная внушаемость; дезадаптивные черты личности).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Информация о проведении индивидуальной профилактической работы.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 Дополнительная информация (указывается: хобби, увлечения, интересы; принадлежность к молодежной субкультуре (субкультурам).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>
      <w:pPr>
        <w:pStyle w:val="NormalWeb"/>
        <w:widowControl w:val="false"/>
        <w:spacing w:beforeAutospacing="0" w:before="280" w:afterAutospacing="0" w:after="0"/>
        <w:ind w:firstLine="709"/>
        <w:jc w:val="both"/>
        <w:rPr>
          <w:i/>
          <w:i/>
        </w:rPr>
      </w:pPr>
      <w:r>
        <w:rPr>
          <w:b/>
        </w:rPr>
        <w:t>Приложение к представлению:</w:t>
      </w:r>
      <w:r>
        <w:rPr/>
        <w:t xml:space="preserve">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организации, заключение врачебной комиссии (ВК) об индивидуальном обучении (при наличии), индивидуальный учебный план (при наличии)).</w:t>
      </w:r>
      <w:r>
        <w:rPr>
          <w:i/>
        </w:rPr>
        <w:t xml:space="preserve"> </w:t>
      </w:r>
    </w:p>
    <w:p>
      <w:pPr>
        <w:pStyle w:val="NormalWeb"/>
        <w:widowControl w:val="false"/>
        <w:spacing w:beforeAutospacing="0" w:before="280" w:afterAutospacing="0" w:after="0"/>
        <w:ind w:firstLine="709"/>
        <w:jc w:val="both"/>
        <w:rPr/>
      </w:pPr>
      <w:r>
        <w:rPr/>
      </w:r>
    </w:p>
    <w:p>
      <w:pPr>
        <w:pStyle w:val="NormalWeb"/>
        <w:widowControl w:val="false"/>
        <w:spacing w:beforeAutospacing="0" w:before="280" w:afterAutospacing="0" w:after="0"/>
        <w:jc w:val="both"/>
        <w:rPr/>
      </w:pPr>
      <w:r>
        <w:rPr/>
        <w:t>Дата составления документа:__________________</w:t>
      </w:r>
    </w:p>
    <w:p>
      <w:pPr>
        <w:pStyle w:val="NormalWeb"/>
        <w:widowControl w:val="false"/>
        <w:spacing w:beforeAutospacing="0" w:before="280" w:afterAutospacing="0" w:after="0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20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02"/>
        <w:gridCol w:w="2696"/>
        <w:gridCol w:w="410"/>
        <w:gridCol w:w="2594"/>
      </w:tblGrid>
      <w:tr>
        <w:trPr>
          <w:trHeight w:val="454" w:hRule="atLeast"/>
        </w:trPr>
        <w:tc>
          <w:tcPr>
            <w:tcW w:w="4502" w:type="dxa"/>
            <w:tcBorders/>
            <w:shd w:color="auto" w:fill="auto" w:val="clear"/>
            <w:vAlign w:val="bottom"/>
          </w:tcPr>
          <w:p>
            <w:pPr>
              <w:pStyle w:val="NormalWeb"/>
              <w:widowControl w:val="false"/>
              <w:spacing w:beforeAutospacing="0" w:before="280" w:afterAutospacing="0" w:after="280"/>
              <w:jc w:val="both"/>
              <w:rPr/>
            </w:pPr>
            <w:r>
              <w:rPr/>
              <w:t xml:space="preserve">Руководитель </w:t>
            </w:r>
            <w:r>
              <w:rPr>
                <w:bCs/>
              </w:rPr>
              <w:t>организации, осуществляющей образовательную деятельность:</w:t>
            </w:r>
          </w:p>
        </w:tc>
        <w:tc>
          <w:tcPr>
            <w:tcW w:w="2696" w:type="dxa"/>
            <w:tcBorders/>
            <w:shd w:color="auto" w:fill="auto" w:val="clear"/>
            <w:vAlign w:val="center"/>
          </w:tcPr>
          <w:p>
            <w:pPr>
              <w:pStyle w:val="NormalWeb"/>
              <w:widowControl w:val="false"/>
              <w:spacing w:beforeAutospacing="0" w:before="280" w:afterAutospacing="0" w:after="280"/>
              <w:jc w:val="center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410" w:type="dxa"/>
            <w:tcBorders/>
            <w:shd w:color="auto" w:fill="auto" w:val="clear"/>
            <w:vAlign w:val="center"/>
          </w:tcPr>
          <w:p>
            <w:pPr>
              <w:pStyle w:val="NormalWeb"/>
              <w:widowControl w:val="false"/>
              <w:spacing w:beforeAutospacing="0" w:before="280" w:afterAutospacing="0" w:after="280"/>
              <w:jc w:val="both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2594" w:type="dxa"/>
            <w:tcBorders/>
            <w:shd w:color="auto" w:fill="auto" w:val="clear"/>
            <w:vAlign w:val="center"/>
          </w:tcPr>
          <w:p>
            <w:pPr>
              <w:pStyle w:val="NormalWeb"/>
              <w:widowControl w:val="false"/>
              <w:spacing w:beforeAutospacing="0" w:before="280" w:afterAutospacing="0" w:after="280"/>
              <w:jc w:val="center"/>
              <w:rPr>
                <w:i/>
                <w:i/>
              </w:rPr>
            </w:pPr>
            <w:r>
              <w:rPr>
                <w:i/>
              </w:rPr>
              <w:t>Ф.И.О.</w:t>
            </w:r>
          </w:p>
        </w:tc>
      </w:tr>
      <w:tr>
        <w:trPr>
          <w:trHeight w:val="454" w:hRule="atLeast"/>
        </w:trPr>
        <w:tc>
          <w:tcPr>
            <w:tcW w:w="4502" w:type="dxa"/>
            <w:tcBorders/>
            <w:shd w:color="auto" w:fill="auto" w:val="clear"/>
            <w:vAlign w:val="bottom"/>
          </w:tcPr>
          <w:p>
            <w:pPr>
              <w:pStyle w:val="NormalWeb"/>
              <w:widowControl w:val="false"/>
              <w:spacing w:beforeAutospacing="0" w:before="280" w:afterAutospacing="0" w:after="280"/>
              <w:jc w:val="both"/>
              <w:rPr/>
            </w:pPr>
            <w:r>
              <w:rPr/>
              <w:t>Председатель ППк (при наличии)</w:t>
            </w:r>
          </w:p>
        </w:tc>
        <w:tc>
          <w:tcPr>
            <w:tcW w:w="2696" w:type="dxa"/>
            <w:tcBorders/>
            <w:shd w:color="auto" w:fill="auto" w:val="clear"/>
            <w:vAlign w:val="center"/>
          </w:tcPr>
          <w:p>
            <w:pPr>
              <w:pStyle w:val="NormalWeb"/>
              <w:widowControl w:val="false"/>
              <w:spacing w:beforeAutospacing="0" w:before="280" w:afterAutospacing="0" w:after="28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410" w:type="dxa"/>
            <w:tcBorders/>
            <w:shd w:color="auto" w:fill="auto" w:val="clear"/>
            <w:vAlign w:val="center"/>
          </w:tcPr>
          <w:p>
            <w:pPr>
              <w:pStyle w:val="NormalWeb"/>
              <w:widowControl w:val="false"/>
              <w:spacing w:beforeAutospacing="0" w:before="280" w:afterAutospacing="0" w:after="280"/>
              <w:jc w:val="both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2594" w:type="dxa"/>
            <w:tcBorders/>
            <w:shd w:color="auto" w:fill="auto" w:val="clear"/>
            <w:vAlign w:val="center"/>
          </w:tcPr>
          <w:p>
            <w:pPr>
              <w:pStyle w:val="NormalWeb"/>
              <w:widowControl w:val="false"/>
              <w:spacing w:beforeAutospacing="0" w:before="280" w:afterAutospacing="0" w:after="28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454" w:hRule="atLeast"/>
        </w:trPr>
        <w:tc>
          <w:tcPr>
            <w:tcW w:w="4502" w:type="dxa"/>
            <w:tcBorders/>
            <w:shd w:color="auto" w:fill="auto" w:val="clear"/>
            <w:vAlign w:val="bottom"/>
          </w:tcPr>
          <w:p>
            <w:pPr>
              <w:pStyle w:val="NormalWeb"/>
              <w:widowControl w:val="false"/>
              <w:spacing w:beforeAutospacing="0" w:before="280" w:afterAutospacing="0" w:after="280"/>
              <w:jc w:val="both"/>
              <w:rPr/>
            </w:pPr>
            <w:r>
              <w:rPr/>
              <w:t>Члены ППк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2696" w:type="dxa"/>
            <w:tcBorders/>
            <w:shd w:color="auto" w:fill="auto" w:val="clear"/>
            <w:vAlign w:val="center"/>
          </w:tcPr>
          <w:p>
            <w:pPr>
              <w:pStyle w:val="NormalWeb"/>
              <w:widowControl w:val="false"/>
              <w:spacing w:beforeAutospacing="0" w:before="280" w:afterAutospacing="0" w:after="280"/>
              <w:jc w:val="center"/>
              <w:rPr>
                <w:u w:val="single"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410" w:type="dxa"/>
            <w:tcBorders/>
            <w:shd w:color="auto" w:fill="auto" w:val="clear"/>
            <w:vAlign w:val="center"/>
          </w:tcPr>
          <w:p>
            <w:pPr>
              <w:pStyle w:val="NormalWeb"/>
              <w:widowControl w:val="false"/>
              <w:spacing w:beforeAutospacing="0" w:before="280" w:afterAutospacing="0" w:after="280"/>
              <w:jc w:val="both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2594" w:type="dxa"/>
            <w:tcBorders/>
            <w:shd w:color="auto" w:fill="auto" w:val="clear"/>
            <w:vAlign w:val="center"/>
          </w:tcPr>
          <w:p>
            <w:pPr>
              <w:pStyle w:val="NormalWeb"/>
              <w:widowControl w:val="false"/>
              <w:spacing w:beforeAutospacing="0" w:before="280" w:afterAutospacing="0" w:after="280"/>
              <w:jc w:val="center"/>
              <w:rPr>
                <w:i/>
                <w:i/>
              </w:rPr>
            </w:pPr>
            <w:r>
              <w:rPr>
                <w:i/>
              </w:rPr>
              <w:t>Ф.И.О.</w:t>
            </w:r>
          </w:p>
        </w:tc>
      </w:tr>
    </w:tbl>
    <w:p>
      <w:pPr>
        <w:pStyle w:val="NormalWeb"/>
        <w:widowControl w:val="false"/>
        <w:spacing w:beforeAutospacing="0" w:before="280" w:afterAutospacing="0" w:after="0"/>
        <w:jc w:val="right"/>
        <w:rPr>
          <w:sz w:val="20"/>
          <w:szCs w:val="20"/>
        </w:rPr>
      </w:pPr>
      <w:r>
        <w:rPr>
          <w:sz w:val="20"/>
          <w:szCs w:val="20"/>
        </w:rPr>
        <w:t>Печать организации, осуществляющей образовательную деятельность</w:t>
      </w:r>
    </w:p>
    <w:p>
      <w:pPr>
        <w:pStyle w:val="NormalWeb"/>
        <w:widowControl w:val="false"/>
        <w:spacing w:beforeAutospacing="0" w:before="280" w:afterAutospacing="0" w:after="0"/>
        <w:jc w:val="right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Web"/>
        <w:widowControl w:val="false"/>
        <w:spacing w:beforeAutospacing="0" w:before="280" w:afterAutospacing="0" w:after="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Web"/>
        <w:widowControl w:val="false"/>
        <w:spacing w:beforeAutospacing="0" w:before="280" w:afterAutospacing="0" w:after="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Web"/>
        <w:widowControl w:val="false"/>
        <w:spacing w:beforeAutospacing="0" w:before="280" w:afterAutospacing="0" w:after="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Web"/>
        <w:widowControl w:val="false"/>
        <w:spacing w:beforeAutospacing="0" w:before="280" w:afterAutospacing="0" w:after="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Web"/>
        <w:widowControl w:val="false"/>
        <w:spacing w:beforeAutospacing="0" w:before="280" w:afterAutospacing="0" w:after="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Web"/>
        <w:widowControl w:val="false"/>
        <w:spacing w:beforeAutospacing="0" w:before="280" w:afterAutospacing="0" w:after="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Web"/>
        <w:widowControl w:val="false"/>
        <w:spacing w:beforeAutospacing="0" w:before="280" w:afterAutospacing="0" w:after="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Web"/>
        <w:widowControl w:val="false"/>
        <w:spacing w:beforeAutospacing="0" w:before="280" w:afterAutospacing="0" w:after="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Web"/>
        <w:widowControl w:val="false"/>
        <w:spacing w:beforeAutospacing="0" w:before="280" w:afterAutospacing="0" w:after="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Web"/>
        <w:widowControl w:val="false"/>
        <w:spacing w:beforeAutospacing="0" w:before="280" w:afterAutospacing="0" w:after="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Web"/>
        <w:widowControl w:val="false"/>
        <w:spacing w:beforeAutospacing="0" w:before="280" w:afterAutospacing="0" w:after="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Web"/>
        <w:widowControl w:val="false"/>
        <w:spacing w:beforeAutospacing="0" w:before="280" w:afterAutospacing="0" w:after="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Web"/>
        <w:widowControl w:val="false"/>
        <w:spacing w:beforeAutospacing="0" w:before="280" w:afterAutospacing="0" w:after="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Web"/>
        <w:widowControl w:val="false"/>
        <w:spacing w:beforeAutospacing="0" w:before="280" w:afterAutospacing="0" w:after="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Web"/>
        <w:widowControl w:val="false"/>
        <w:spacing w:beforeAutospacing="0" w:before="280" w:afterAutospacing="0" w:after="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Web"/>
        <w:widowControl w:val="false"/>
        <w:spacing w:beforeAutospacing="0" w:before="280" w:afterAutospacing="0" w:after="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Web"/>
        <w:widowControl w:val="false"/>
        <w:spacing w:beforeAutospacing="0" w:before="280" w:afterAutospacing="0" w:after="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Web"/>
        <w:widowControl w:val="false"/>
        <w:spacing w:beforeAutospacing="0" w:before="280" w:afterAutospacing="0" w:after="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Web"/>
        <w:widowControl w:val="false"/>
        <w:spacing w:beforeAutospacing="0" w:before="280" w:afterAutospacing="0" w:after="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Web"/>
        <w:widowControl w:val="false"/>
        <w:spacing w:beforeAutospacing="0" w:before="280" w:afterAutospacing="0" w:after="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Web"/>
        <w:widowControl w:val="false"/>
        <w:spacing w:beforeAutospacing="0" w:before="280" w:afterAutospacing="0" w:after="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ConsPlus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Перечень  документов, необходимый на ТПМПК</w:t>
      </w:r>
    </w:p>
    <w:p>
      <w:pPr>
        <w:pStyle w:val="ConsPlusNormal"/>
        <w:numPr>
          <w:ilvl w:val="0"/>
          <w:numId w:val="2"/>
        </w:numPr>
        <w:ind w:left="0" w:firstLine="426"/>
        <w:jc w:val="both"/>
        <w:rPr>
          <w:color w:val="000000" w:themeColor="text1"/>
          <w:sz w:val="28"/>
          <w:szCs w:val="28"/>
        </w:rPr>
      </w:pPr>
      <w:bookmarkStart w:id="0" w:name="_Hlk191903880"/>
      <w:r>
        <w:rPr>
          <w:color w:val="000000" w:themeColor="text1"/>
          <w:sz w:val="28"/>
          <w:szCs w:val="28"/>
        </w:rPr>
        <w:t xml:space="preserve">копия документа, удостоверяющего личность </w:t>
      </w:r>
      <w:bookmarkEnd w:id="0"/>
      <w:r>
        <w:rPr>
          <w:color w:val="000000" w:themeColor="text1"/>
          <w:sz w:val="28"/>
          <w:szCs w:val="28"/>
        </w:rPr>
        <w:t>родителя (законного представителя) обследуемого;</w:t>
      </w:r>
    </w:p>
    <w:p>
      <w:pPr>
        <w:pStyle w:val="ConsPlusNormal"/>
        <w:numPr>
          <w:ilvl w:val="0"/>
          <w:numId w:val="2"/>
        </w:numPr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копия документа, удостоверяющего личность обследуемого в возрасте старше 14 лет (паспорт); </w:t>
      </w:r>
    </w:p>
    <w:p>
      <w:pPr>
        <w:pStyle w:val="ConsPlusNormal"/>
        <w:numPr>
          <w:ilvl w:val="0"/>
          <w:numId w:val="2"/>
        </w:numPr>
        <w:tabs>
          <w:tab w:val="clear" w:pos="708"/>
          <w:tab w:val="left" w:pos="426" w:leader="none"/>
        </w:tabs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копия свидетельства о рождении обследуемого (для лиц, не достигших 14 лет) или документа, подтверждающего родство обследуемого и заявителя;</w:t>
      </w:r>
    </w:p>
    <w:p>
      <w:pPr>
        <w:pStyle w:val="ConsPlusNormal"/>
        <w:numPr>
          <w:ilvl w:val="0"/>
          <w:numId w:val="2"/>
        </w:numPr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копия документа, подтверждающего установление опеки или попечительства (при необходимости);</w:t>
      </w:r>
    </w:p>
    <w:p>
      <w:pPr>
        <w:pStyle w:val="ConsPlusNormal"/>
        <w:numPr>
          <w:ilvl w:val="0"/>
          <w:numId w:val="2"/>
        </w:numPr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копия документа, подтверждающего полномочия по представлению интересов несовершеннолетнего (наличие нотариально заверенной доверенности);</w:t>
      </w:r>
    </w:p>
    <w:p>
      <w:pPr>
        <w:pStyle w:val="ConsPlusNormal"/>
        <w:numPr>
          <w:ilvl w:val="0"/>
          <w:numId w:val="2"/>
        </w:numPr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направление организации, осуществляющей образовательную деятельность, организации, осуществляющей социальное обслуживание, медицинской организации, других организаций (при наличии)</w:t>
      </w:r>
      <w:r>
        <w:rPr>
          <w:color w:val="000000" w:themeColor="text1"/>
          <w:sz w:val="28"/>
          <w:szCs w:val="28"/>
        </w:rPr>
        <w:t xml:space="preserve"> (Приложение ); </w:t>
      </w:r>
    </w:p>
    <w:p>
      <w:pPr>
        <w:pStyle w:val="ConsPlusNormal"/>
        <w:numPr>
          <w:ilvl w:val="0"/>
          <w:numId w:val="2"/>
        </w:numPr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 комиссии по делам несовершеннолетних и защите их прав (КДН) о направлении на комиссию (при наличии); </w:t>
      </w:r>
    </w:p>
    <w:p>
      <w:pPr>
        <w:pStyle w:val="ConsPlusNormal"/>
        <w:numPr>
          <w:ilvl w:val="0"/>
          <w:numId w:val="2"/>
        </w:numPr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представление (с приложениями) психолого-педагогического консилиума (далее - ППк)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 (при наличии)</w:t>
      </w:r>
      <w:r>
        <w:rPr>
          <w:color w:val="000000" w:themeColor="text1"/>
          <w:sz w:val="28"/>
          <w:szCs w:val="28"/>
        </w:rPr>
        <w:t xml:space="preserve">. (Приложение); </w:t>
      </w:r>
    </w:p>
    <w:p>
      <w:pPr>
        <w:pStyle w:val="ConsPlusNormal"/>
        <w:numPr>
          <w:ilvl w:val="0"/>
          <w:numId w:val="2"/>
        </w:numPr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медицинское заключение, содержащее информацию о состоянии здоровья обследуемого, результатах медицинских обследований и (или) лечения </w:t>
      </w:r>
      <w:r>
        <w:rPr>
          <w:color w:val="000000" w:themeColor="text1"/>
          <w:sz w:val="28"/>
          <w:szCs w:val="28"/>
        </w:rPr>
        <w:t>(Приложение);</w:t>
      </w:r>
    </w:p>
    <w:p>
      <w:pPr>
        <w:pStyle w:val="ConsPlusNormal"/>
        <w:numPr>
          <w:ilvl w:val="0"/>
          <w:numId w:val="2"/>
        </w:numPr>
        <w:tabs>
          <w:tab w:val="clear" w:pos="708"/>
          <w:tab w:val="left" w:pos="567" w:leader="none"/>
          <w:tab w:val="left" w:pos="851" w:leader="none"/>
        </w:tabs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копия заключения (заключений) комиссии о результатах ранее проведенного обследования (при наличии);</w:t>
      </w:r>
    </w:p>
    <w:p>
      <w:pPr>
        <w:pStyle w:val="ConsPlusNormal"/>
        <w:numPr>
          <w:ilvl w:val="0"/>
          <w:numId w:val="2"/>
        </w:numPr>
        <w:tabs>
          <w:tab w:val="clear" w:pos="708"/>
          <w:tab w:val="left" w:pos="567" w:leader="none"/>
          <w:tab w:val="left" w:pos="851" w:leader="none"/>
        </w:tabs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копия справки, подтверждающей факт установления инвалидности, и ИПРА (при наличии)</w:t>
      </w:r>
      <w:r>
        <w:rPr>
          <w:color w:val="000000" w:themeColor="text1"/>
          <w:sz w:val="24"/>
          <w:szCs w:val="24"/>
        </w:rPr>
        <w:t>;</w:t>
      </w:r>
    </w:p>
    <w:p>
      <w:pPr>
        <w:pStyle w:val="ConsPlusNormal"/>
        <w:numPr>
          <w:ilvl w:val="0"/>
          <w:numId w:val="2"/>
        </w:numPr>
        <w:tabs>
          <w:tab w:val="clear" w:pos="708"/>
          <w:tab w:val="left" w:pos="567" w:leader="none"/>
          <w:tab w:val="left" w:pos="851" w:leader="none"/>
        </w:tabs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копия индивидуальной программы реабилитации или абилитации обследуемого с инвалидностью (ИПРА)</w:t>
      </w:r>
      <w:r>
        <w:rPr>
          <w:color w:val="000000" w:themeColor="text1"/>
          <w:sz w:val="28"/>
          <w:szCs w:val="28"/>
          <w:lang w:val="en-US"/>
        </w:rPr>
        <w:t xml:space="preserve"> (</w:t>
      </w:r>
      <w:r>
        <w:rPr>
          <w:color w:val="000000" w:themeColor="text1"/>
          <w:sz w:val="28"/>
          <w:szCs w:val="28"/>
        </w:rPr>
        <w:t>при наличии</w:t>
      </w:r>
      <w:r>
        <w:rPr>
          <w:color w:val="000000" w:themeColor="text1"/>
          <w:sz w:val="28"/>
          <w:szCs w:val="28"/>
          <w:lang w:val="en-US"/>
        </w:rPr>
        <w:t>)</w:t>
      </w:r>
      <w:r>
        <w:rPr>
          <w:color w:val="000000" w:themeColor="text1"/>
          <w:sz w:val="28"/>
          <w:szCs w:val="28"/>
        </w:rPr>
        <w:t>;</w:t>
      </w:r>
    </w:p>
    <w:p>
      <w:pPr>
        <w:pStyle w:val="ConsPlusNormal"/>
        <w:numPr>
          <w:ilvl w:val="0"/>
          <w:numId w:val="2"/>
        </w:numPr>
        <w:tabs>
          <w:tab w:val="clear" w:pos="708"/>
          <w:tab w:val="left" w:pos="567" w:leader="none"/>
          <w:tab w:val="left" w:pos="851" w:leader="none"/>
        </w:tabs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копии диагностических и (или) контрольных работ обследуемого, заверенные руководителем организации, осуществляющей образовательную деятельность;</w:t>
      </w:r>
    </w:p>
    <w:p>
      <w:pPr>
        <w:pStyle w:val="ConsPlusNormal"/>
        <w:numPr>
          <w:ilvl w:val="0"/>
          <w:numId w:val="2"/>
        </w:numPr>
        <w:tabs>
          <w:tab w:val="clear" w:pos="708"/>
          <w:tab w:val="left" w:pos="567" w:leader="none"/>
          <w:tab w:val="left" w:pos="851" w:leader="none"/>
        </w:tabs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рабочие тетради (оригиналы) по русскому языку и математике; результаты самостоятельной продуктивной деятельности (для детей дошкольного возраста);</w:t>
      </w:r>
    </w:p>
    <w:p>
      <w:pPr>
        <w:pStyle w:val="ConsPlusNormal"/>
        <w:numPr>
          <w:ilvl w:val="0"/>
          <w:numId w:val="2"/>
        </w:numPr>
        <w:tabs>
          <w:tab w:val="clear" w:pos="708"/>
          <w:tab w:val="left" w:pos="567" w:leader="none"/>
          <w:tab w:val="left" w:pos="851" w:leader="none"/>
        </w:tabs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копия уведомления органа</w:t>
      </w:r>
      <w:r>
        <w:rPr>
          <w:rFonts w:cs="Arial" w:ascii="Arial" w:hAnsi="Arial"/>
          <w:color w:val="000000" w:themeColor="text1"/>
          <w:sz w:val="23"/>
          <w:szCs w:val="23"/>
          <w:shd w:fill="FFFFFF" w:val="clear"/>
        </w:rPr>
        <w:t xml:space="preserve"> </w:t>
      </w:r>
      <w:r>
        <w:rPr>
          <w:color w:val="000000" w:themeColor="text1"/>
          <w:sz w:val="28"/>
          <w:szCs w:val="28"/>
          <w:shd w:fill="FFFFFF" w:val="clear"/>
        </w:rPr>
        <w:t>местного самоуправления муниципального района и городского округа, осуществляющего управление в сфере образования по месту жительства о выборе родителями (законными представителями) ребенка формы получения общего образования в форме семейного образования (при наличии);</w:t>
      </w:r>
    </w:p>
    <w:p>
      <w:pPr>
        <w:pStyle w:val="ConsPlusNormal"/>
        <w:numPr>
          <w:ilvl w:val="0"/>
          <w:numId w:val="2"/>
        </w:numPr>
        <w:tabs>
          <w:tab w:val="clear" w:pos="708"/>
          <w:tab w:val="left" w:pos="567" w:leader="none"/>
          <w:tab w:val="left" w:pos="851" w:leader="none"/>
        </w:tabs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копия распорядительного акта образовательной организации о приеме лица для прохождения промежуточной и итоговой аттестации (при получении общего образования в форме семейного образования);</w:t>
      </w:r>
    </w:p>
    <w:p>
      <w:pPr>
        <w:pStyle w:val="ConsPlusNormal"/>
        <w:numPr>
          <w:ilvl w:val="0"/>
          <w:numId w:val="2"/>
        </w:numPr>
        <w:tabs>
          <w:tab w:val="clear" w:pos="708"/>
          <w:tab w:val="left" w:pos="567" w:leader="none"/>
          <w:tab w:val="left" w:pos="851" w:leader="none"/>
        </w:tabs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копия справки врачебной комиссии (ВК) об организации индивидуального обучения на дому </w:t>
      </w:r>
      <w:r>
        <w:rPr>
          <w:color w:val="000000" w:themeColor="text1"/>
          <w:sz w:val="28"/>
          <w:szCs w:val="28"/>
          <w:shd w:fill="FFFFFF" w:val="clear"/>
        </w:rPr>
        <w:t>(при наличии)</w:t>
      </w:r>
      <w:r>
        <w:rPr>
          <w:color w:val="000000" w:themeColor="text1"/>
          <w:sz w:val="28"/>
          <w:szCs w:val="28"/>
        </w:rPr>
        <w:t>;</w:t>
      </w:r>
    </w:p>
    <w:p>
      <w:pPr>
        <w:pStyle w:val="ConsPlusNormal"/>
        <w:numPr>
          <w:ilvl w:val="0"/>
          <w:numId w:val="2"/>
        </w:numPr>
        <w:tabs>
          <w:tab w:val="clear" w:pos="708"/>
          <w:tab w:val="left" w:pos="567" w:leader="none"/>
          <w:tab w:val="left" w:pos="851" w:leader="none"/>
        </w:tabs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копия распорядительного акта образовательной организации об организации индивидуального обучения на дому (в случае индивидуального обучения ребенка на дому); копия индивидуального учебного плана.</w:t>
      </w:r>
    </w:p>
    <w:p>
      <w:pPr>
        <w:pStyle w:val="ListParagraph"/>
        <w:tabs>
          <w:tab w:val="clear" w:pos="708"/>
          <w:tab w:val="left" w:pos="980" w:leader="none"/>
        </w:tabs>
        <w:ind w:left="426" w:hanging="0"/>
        <w:jc w:val="both"/>
        <w:rPr>
          <w:color w:val="000000" w:themeColor="text1"/>
          <w:sz w:val="28"/>
          <w:szCs w:val="28"/>
        </w:rPr>
      </w:pPr>
      <w:r>
        <w:rPr/>
      </w:r>
    </w:p>
    <w:sectPr>
      <w:headerReference w:type="default" r:id="rId13"/>
      <w:footnotePr>
        <w:numFmt w:val="decimal"/>
      </w:footnotePr>
      <w:type w:val="nextPage"/>
      <w:pgSz w:w="11906" w:h="16838"/>
      <w:pgMar w:left="851" w:right="566" w:header="567" w:top="709" w:footer="0" w:bottom="426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T Sans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9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Для обучающихся с ограниченными возможностями здоровья</w:t>
      </w:r>
    </w:p>
  </w:footnote>
  <w:footnote w:id="3">
    <w:p>
      <w:pPr>
        <w:pStyle w:val="Style29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Для подростков и несовершеннолетних, находящихся в социально опасном положении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>
        <w:rFonts w:ascii="Times New Roman" w:hAnsi="Times New Roman" w:cs="Times New Roman"/>
        <w:sz w:val="24"/>
      </w:rPr>
    </w:pPr>
    <w:r>
      <w:rPr>
        <w:rFonts w:cs="Times New Roman" w:ascii="Times New Roman" w:hAnsi="Times New Roman"/>
        <w:sz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nhideWhenUsed="1" w:qFormat="1"/>
    <w:lsdException w:name="annotation text" w:semiHidden="1" w:qFormat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2">
    <w:name w:val="Heading 2"/>
    <w:basedOn w:val="Normal"/>
    <w:next w:val="Normal"/>
    <w:link w:val="20"/>
    <w:uiPriority w:val="99"/>
    <w:qFormat/>
    <w:pPr>
      <w:keepNext w:val="true"/>
      <w:tabs>
        <w:tab w:val="clear" w:pos="708"/>
        <w:tab w:val="left" w:pos="5387" w:leader="none"/>
      </w:tabs>
      <w:snapToGrid w:val="false"/>
      <w:spacing w:lineRule="auto" w:line="240" w:before="0" w:after="0"/>
      <w:outlineLvl w:val="1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3">
    <w:name w:val="Heading 3"/>
    <w:basedOn w:val="Normal"/>
    <w:next w:val="Normal"/>
    <w:link w:val="30"/>
    <w:semiHidden/>
    <w:unhideWhenUsed/>
    <w:qFormat/>
    <w:pPr>
      <w:keepNext w:val="true"/>
      <w:keepLines/>
      <w:widowControl w:val="false"/>
      <w:spacing w:lineRule="auto" w:line="240" w:before="40" w:after="0"/>
      <w:outlineLvl w:val="2"/>
    </w:pPr>
    <w:rPr>
      <w:rFonts w:ascii="Calibri Light" w:hAnsi="Calibri Light" w:eastAsia="宋体" w:cs="" w:asciiTheme="majorHAnsi" w:cstheme="majorBidi" w:eastAsiaTheme="majorEastAsia" w:hAnsiTheme="majorHAnsi"/>
      <w:color w:val="1F4E79" w:themeColor="accent1" w:themeShade="80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Привязка сноски"/>
    <w:qFormat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3" w:customStyle="1">
    <w:name w:val="Интернет-ссылка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character" w:styleId="21" w:customStyle="1">
    <w:name w:val="Заголовок 2 Знак"/>
    <w:basedOn w:val="DefaultParagraphFont"/>
    <w:link w:val="2"/>
    <w:uiPriority w:val="9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semiHidden/>
    <w:qFormat/>
    <w:rPr>
      <w:rFonts w:ascii="Calibri Light" w:hAnsi="Calibri Light" w:eastAsia="宋体" w:cs="" w:asciiTheme="majorHAnsi" w:cstheme="majorBidi" w:eastAsiaTheme="majorEastAsia" w:hAnsiTheme="majorHAnsi"/>
      <w:color w:val="1F4E79" w:themeColor="accent1" w:themeShade="80"/>
      <w:sz w:val="24"/>
      <w:szCs w:val="24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Pr/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character" w:styleId="Style16" w:customStyle="1">
    <w:name w:val="Символ сноски"/>
    <w:qFormat/>
    <w:rPr/>
  </w:style>
  <w:style w:type="character" w:styleId="Style17" w:customStyle="1">
    <w:name w:val="Привязка концевой сноски"/>
    <w:qFormat/>
    <w:rPr>
      <w:vertAlign w:val="superscript"/>
    </w:rPr>
  </w:style>
  <w:style w:type="character" w:styleId="Style18" w:customStyle="1">
    <w:name w:val="Символ концевой сноски"/>
    <w:qFormat/>
    <w:rPr/>
  </w:style>
  <w:style w:type="character" w:styleId="Style19" w:customStyle="1">
    <w:name w:val="Основной текст Знак"/>
    <w:basedOn w:val="DefaultParagraphFont"/>
    <w:link w:val="af0"/>
    <w:qFormat/>
    <w:rPr/>
  </w:style>
  <w:style w:type="character" w:styleId="1" w:customStyle="1">
    <w:name w:val="Верхний колонтитул Знак1"/>
    <w:basedOn w:val="DefaultParagraphFont"/>
    <w:link w:val="af"/>
    <w:uiPriority w:val="99"/>
    <w:qFormat/>
    <w:rPr/>
  </w:style>
  <w:style w:type="character" w:styleId="11" w:customStyle="1">
    <w:name w:val="Нижний колонтитул Знак1"/>
    <w:basedOn w:val="DefaultParagraphFont"/>
    <w:link w:val="af3"/>
    <w:uiPriority w:val="99"/>
    <w:qFormat/>
    <w:rPr/>
  </w:style>
  <w:style w:type="character" w:styleId="Style20" w:customStyle="1">
    <w:name w:val="Текст примечания Знак"/>
    <w:basedOn w:val="DefaultParagraphFont"/>
    <w:link w:val="a9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1" w:customStyle="1">
    <w:name w:val="Текст сноски Знак"/>
    <w:basedOn w:val="DefaultParagraphFont"/>
    <w:link w:val="ad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2" w:customStyle="1">
    <w:name w:val="Текст выноски Знак"/>
    <w:basedOn w:val="DefaultParagraphFont"/>
    <w:link w:val="a6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23" w:customStyle="1">
    <w:name w:val="Тема примечания Знак"/>
    <w:basedOn w:val="Style20"/>
    <w:link w:val="ab"/>
    <w:uiPriority w:val="99"/>
    <w:semiHidden/>
    <w:qFormat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5">
    <w:name w:val="Body Text"/>
    <w:basedOn w:val="Normal"/>
    <w:link w:val="af1"/>
    <w:qFormat/>
    <w:pPr>
      <w:spacing w:lineRule="auto" w:line="276" w:before="0" w:after="140"/>
    </w:pPr>
    <w:rPr/>
  </w:style>
  <w:style w:type="paragraph" w:styleId="Style26">
    <w:name w:val="List"/>
    <w:basedOn w:val="Style25"/>
    <w:qFormat/>
    <w:pPr/>
    <w:rPr>
      <w:rFonts w:ascii="PT Sans" w:hAnsi="PT Sans" w:cs="Noto Sans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7"/>
    <w:uiPriority w:val="99"/>
    <w:semiHidden/>
    <w:qFormat/>
    <w:pPr>
      <w:widowControl w:val="false"/>
      <w:spacing w:lineRule="auto" w:line="240" w:before="0" w:after="0"/>
    </w:pPr>
    <w:rPr>
      <w:rFonts w:ascii="Tahoma" w:hAnsi="Tahoma" w:eastAsia="Times New Roman" w:cs="Tahoma"/>
      <w:sz w:val="16"/>
      <w:szCs w:val="16"/>
      <w:lang w:eastAsia="ru-RU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nnotationtext">
    <w:name w:val="annotation text"/>
    <w:basedOn w:val="Normal"/>
    <w:link w:val="aa"/>
    <w:uiPriority w:val="99"/>
    <w:semiHidden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pPr>
      <w:spacing w:lineRule="auto" w:line="240" w:before="0" w:after="0"/>
      <w:ind w:left="220" w:hanging="220"/>
    </w:pPr>
    <w:rPr/>
  </w:style>
  <w:style w:type="paragraph" w:styleId="Annotationsubject">
    <w:name w:val="annotation subject"/>
    <w:basedOn w:val="Annotationtext"/>
    <w:next w:val="Annotationtext"/>
    <w:link w:val="ac"/>
    <w:uiPriority w:val="99"/>
    <w:semiHidden/>
    <w:qFormat/>
    <w:pPr/>
    <w:rPr>
      <w:b/>
      <w:bCs/>
    </w:rPr>
  </w:style>
  <w:style w:type="paragraph" w:styleId="Style29">
    <w:name w:val="Footnote Text"/>
    <w:basedOn w:val="Normal"/>
    <w:link w:val="ae"/>
    <w:uiPriority w:val="99"/>
    <w:unhideWhenUsed/>
    <w:qFormat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30" w:customStyle="1">
    <w:name w:val="Верхний и нижний колонтитулы"/>
    <w:basedOn w:val="Normal"/>
    <w:qFormat/>
    <w:pPr/>
    <w:rPr/>
  </w:style>
  <w:style w:type="paragraph" w:styleId="Style31">
    <w:name w:val="Header"/>
    <w:basedOn w:val="Normal"/>
    <w:link w:val="10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Indexheading">
    <w:name w:val="index heading"/>
    <w:basedOn w:val="Normal"/>
    <w:qFormat/>
    <w:pPr>
      <w:suppressLineNumbers/>
    </w:pPr>
    <w:rPr>
      <w:rFonts w:ascii="PT Sans" w:hAnsi="PT Sans" w:cs="Noto Sans Devanagari"/>
    </w:rPr>
  </w:style>
  <w:style w:type="paragraph" w:styleId="Style32">
    <w:name w:val="Footer"/>
    <w:basedOn w:val="Normal"/>
    <w:link w:val="11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 w:customStyle="1">
    <w:name w:val="Заголовок1"/>
    <w:basedOn w:val="Normal"/>
    <w:next w:val="Style25"/>
    <w:uiPriority w:val="9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6"/>
      <w:szCs w:val="26"/>
      <w:lang w:val="ru-RU" w:eastAsia="ru-RU" w:bidi="ar-SA"/>
    </w:rPr>
  </w:style>
  <w:style w:type="paragraph" w:styleId="13" w:customStyle="1">
    <w:name w:val="заголовок 1"/>
    <w:basedOn w:val="Normal"/>
    <w:next w:val="Normal"/>
    <w:uiPriority w:val="99"/>
    <w:qFormat/>
    <w:pPr>
      <w:keepNext w:val="true"/>
      <w:spacing w:lineRule="atLeast" w:line="240" w:before="0" w:after="0"/>
      <w:jc w:val="center"/>
    </w:pPr>
    <w:rPr>
      <w:rFonts w:ascii="Times New Roman" w:hAnsi="Times New Roman" w:eastAsia="Times New Roman" w:cs="Times New Roman"/>
      <w:spacing w:val="20"/>
      <w:sz w:val="36"/>
      <w:szCs w:val="36"/>
      <w:lang w:eastAsia="ru-RU"/>
    </w:rPr>
  </w:style>
  <w:style w:type="paragraph" w:styleId="Oiiaee" w:customStyle="1">
    <w:name w:val="Oiia?ee"/>
    <w:basedOn w:val="Normal"/>
    <w:uiPriority w:val="99"/>
    <w:qFormat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33" w:customStyle="1">
    <w:name w:val="Адресат"/>
    <w:basedOn w:val="Normal"/>
    <w:uiPriority w:val="99"/>
    <w:qFormat/>
    <w:pPr>
      <w:spacing w:lineRule="auto" w:line="240" w:before="120" w:after="0"/>
      <w:ind w:left="5670" w:hanging="0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34" w:customStyle="1">
    <w:name w:val="Центр"/>
    <w:basedOn w:val="Normal"/>
    <w:uiPriority w:val="99"/>
    <w:qFormat/>
    <w:pPr>
      <w:spacing w:lineRule="exact" w:line="320" w:before="0" w:after="0"/>
      <w:jc w:val="center"/>
    </w:pPr>
    <w:rPr>
      <w:rFonts w:ascii="Times New Roman" w:hAnsi="Times New Roman" w:eastAsia="Calibri" w:cs="Times New Roman"/>
      <w:sz w:val="28"/>
      <w:szCs w:val="28"/>
      <w:lang w:eastAsia="ru-RU"/>
    </w:rPr>
  </w:style>
  <w:style w:type="paragraph" w:styleId="14" w:customStyle="1">
    <w:name w:val="Абзац списка1"/>
    <w:basedOn w:val="Normal"/>
    <w:uiPriority w:val="99"/>
    <w:qFormat/>
    <w:pPr>
      <w:widowControl w:val="false"/>
      <w:spacing w:lineRule="auto" w:line="240" w:before="0" w:after="0"/>
      <w:ind w:left="720" w:hanging="0"/>
    </w:pPr>
    <w:rPr>
      <w:rFonts w:ascii="Arial" w:hAnsi="Arial" w:eastAsia="Calibri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pPr>
      <w:widowControl w:val="fals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Style3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header" Target="header1.xml"/><Relationship Id="rId14" Type="http://schemas.openxmlformats.org/officeDocument/2006/relationships/footnotes" Target="footnotes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LibreOffice/6.4.7.2$Linux_X86_64 LibreOffice_project/40$Build-2</Application>
  <Pages>6</Pages>
  <Words>1403</Words>
  <Characters>14858</Characters>
  <CharactersWithSpaces>17608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2025-02-21T07:04:00Z</dcterms:created>
  <dc:creator>2 13</dc:creator>
  <dc:description/>
  <dc:language>ru-RU</dc:language>
  <cp:lastModifiedBy/>
  <cp:lastPrinted>2025-03-03T10:59:00Z</cp:lastPrinted>
  <dcterms:modified xsi:type="dcterms:W3CDTF">2025-03-04T11:06:13Z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1C04F1EDD6A44D979ECB8329DF42AFA7_12</vt:lpwstr>
  </property>
  <property fmtid="{D5CDD505-2E9C-101B-9397-08002B2CF9AE}" pid="6" name="KSOProductBuildVer">
    <vt:lpwstr>1049-12.2.0.19805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