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1" w:rsidRPr="002B6868" w:rsidRDefault="00D448E9" w:rsidP="00A164E3">
      <w:pPr>
        <w:widowControl w:val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84C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8C6C71" w:rsidRPr="002B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73FB9" w:rsidRPr="002B6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ТВЕРЖДАЮ</w:t>
      </w:r>
    </w:p>
    <w:p w:rsidR="008C6C71" w:rsidRPr="002B6868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8C6C71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</w:p>
    <w:p w:rsidR="008C6C71" w:rsidRPr="002B6868" w:rsidRDefault="00D448E9" w:rsidP="00A164E3">
      <w:pPr>
        <w:pStyle w:val="a8"/>
        <w:tabs>
          <w:tab w:val="center" w:pos="7371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="008C6C71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образования</w:t>
      </w:r>
    </w:p>
    <w:p w:rsidR="008C6C71" w:rsidRPr="002B6868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</w:t>
      </w:r>
      <w:r w:rsidR="008C6C71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</w:p>
    <w:p w:rsidR="008C6C71" w:rsidRPr="002B6868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8C6C71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Неклиновского района</w:t>
      </w:r>
    </w:p>
    <w:p w:rsidR="004D0899" w:rsidRPr="002B6868" w:rsidRDefault="004D089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3FB9" w:rsidRPr="002B6868" w:rsidRDefault="00D448E9" w:rsidP="00A164E3">
      <w:pPr>
        <w:pStyle w:val="a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8C6C71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_____________В.М.</w:t>
      </w:r>
      <w:r w:rsidR="00075FEB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C6C71"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Пегушин</w:t>
      </w:r>
      <w:proofErr w:type="spellEnd"/>
    </w:p>
    <w:p w:rsidR="006E4C38" w:rsidRPr="002B6868" w:rsidRDefault="006E4C38" w:rsidP="00A164E3">
      <w:pPr>
        <w:pStyle w:val="a8"/>
        <w:jc w:val="both"/>
        <w:rPr>
          <w:color w:val="000000" w:themeColor="text1"/>
          <w:sz w:val="24"/>
          <w:szCs w:val="24"/>
        </w:rPr>
      </w:pPr>
    </w:p>
    <w:p w:rsidR="00C56F8A" w:rsidRPr="002B6868" w:rsidRDefault="00C56F8A" w:rsidP="00A164E3">
      <w:pPr>
        <w:widowControl w:val="0"/>
        <w:tabs>
          <w:tab w:val="left" w:pos="7321"/>
        </w:tabs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C71" w:rsidRPr="002B6868" w:rsidRDefault="00F73FB9" w:rsidP="00A164E3">
      <w:pPr>
        <w:widowControl w:val="0"/>
        <w:tabs>
          <w:tab w:val="left" w:pos="7321"/>
        </w:tabs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4911EF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РЕЗУЛЬТАТАХ ПРОВЕДЕННЫХ КОНТРОЛЬНЫХ МЕРОПРИЯТИЙ В </w:t>
      </w:r>
      <w:r w:rsidR="00C469E4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47B4E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КВАРТАЛЕ 201</w:t>
      </w:r>
      <w:r w:rsidR="00C469E4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4911EF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ГОДА</w:t>
      </w:r>
    </w:p>
    <w:p w:rsidR="009A2481" w:rsidRPr="002B6868" w:rsidRDefault="009A2481" w:rsidP="00E51C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E1776" w:rsidRPr="002B6868" w:rsidRDefault="008002BF" w:rsidP="00C469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8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B7571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Проверки </w:t>
      </w:r>
      <w:r w:rsidR="007E1776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контрольно-ревизионного отдела Собрания депутатов </w:t>
      </w:r>
      <w:r w:rsidR="00C469E4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7E1776"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Неклиновского района</w:t>
      </w:r>
    </w:p>
    <w:p w:rsidR="0077700A" w:rsidRPr="002B6868" w:rsidRDefault="00514B57" w:rsidP="00CF59FB">
      <w:pPr>
        <w:pStyle w:val="a3"/>
        <w:numPr>
          <w:ilvl w:val="0"/>
          <w:numId w:val="9"/>
        </w:numPr>
        <w:rPr>
          <w:i/>
          <w:color w:val="000000" w:themeColor="text1"/>
        </w:rPr>
      </w:pPr>
      <w:r w:rsidRPr="002B6868">
        <w:rPr>
          <w:i/>
          <w:color w:val="000000" w:themeColor="text1"/>
        </w:rPr>
        <w:t xml:space="preserve">Проверкой </w:t>
      </w:r>
      <w:r w:rsidR="008D5163" w:rsidRPr="002B6868">
        <w:rPr>
          <w:i/>
          <w:color w:val="000000" w:themeColor="text1"/>
        </w:rPr>
        <w:t xml:space="preserve">соответствия фактически выполненных </w:t>
      </w:r>
      <w:r w:rsidRPr="002B6868">
        <w:rPr>
          <w:i/>
          <w:color w:val="000000" w:themeColor="text1"/>
        </w:rPr>
        <w:t>р</w:t>
      </w:r>
      <w:r w:rsidR="008D5163" w:rsidRPr="002B6868">
        <w:rPr>
          <w:i/>
          <w:color w:val="000000" w:themeColor="text1"/>
        </w:rPr>
        <w:t>емонтно-строительных работ установлено</w:t>
      </w:r>
      <w:r w:rsidR="0077700A" w:rsidRPr="002B6868">
        <w:rPr>
          <w:i/>
          <w:color w:val="000000" w:themeColor="text1"/>
        </w:rPr>
        <w:t>.</w:t>
      </w:r>
    </w:p>
    <w:p w:rsidR="005E29FF" w:rsidRPr="002B6868" w:rsidRDefault="000A3F5B" w:rsidP="0077700A">
      <w:pPr>
        <w:pStyle w:val="a3"/>
        <w:ind w:left="1919"/>
        <w:rPr>
          <w:i/>
          <w:color w:val="000000" w:themeColor="text1"/>
        </w:rPr>
      </w:pPr>
      <w:r w:rsidRPr="002B6868">
        <w:rPr>
          <w:i/>
          <w:color w:val="000000" w:themeColor="text1"/>
        </w:rPr>
        <w:t xml:space="preserve"> </w:t>
      </w:r>
    </w:p>
    <w:p w:rsidR="008D5163" w:rsidRPr="002B6868" w:rsidRDefault="008D5163" w:rsidP="005E29FF">
      <w:pPr>
        <w:pStyle w:val="a3"/>
        <w:ind w:firstLine="708"/>
        <w:rPr>
          <w:color w:val="000000" w:themeColor="text1"/>
          <w:sz w:val="26"/>
          <w:szCs w:val="26"/>
        </w:rPr>
      </w:pPr>
      <w:r w:rsidRPr="002B6868">
        <w:rPr>
          <w:color w:val="000000" w:themeColor="text1"/>
          <w:sz w:val="26"/>
          <w:szCs w:val="26"/>
        </w:rPr>
        <w:t xml:space="preserve">В результате выборочных </w:t>
      </w:r>
      <w:r w:rsidR="00092A43" w:rsidRPr="002B6868">
        <w:rPr>
          <w:color w:val="000000" w:themeColor="text1"/>
          <w:sz w:val="26"/>
          <w:szCs w:val="26"/>
        </w:rPr>
        <w:t xml:space="preserve">контрольных </w:t>
      </w:r>
      <w:r w:rsidRPr="002B6868">
        <w:rPr>
          <w:color w:val="000000" w:themeColor="text1"/>
          <w:sz w:val="26"/>
          <w:szCs w:val="26"/>
        </w:rPr>
        <w:t>обмеров строительных работ</w:t>
      </w:r>
      <w:r w:rsidR="00092A43" w:rsidRPr="002B6868">
        <w:rPr>
          <w:color w:val="000000" w:themeColor="text1"/>
          <w:sz w:val="26"/>
          <w:szCs w:val="26"/>
        </w:rPr>
        <w:t>, визуального осмотра, а также проверки соответствия применяемых материалов</w:t>
      </w:r>
      <w:r w:rsidRPr="002B6868">
        <w:rPr>
          <w:color w:val="000000" w:themeColor="text1"/>
          <w:sz w:val="26"/>
          <w:szCs w:val="26"/>
        </w:rPr>
        <w:t xml:space="preserve"> установлено</w:t>
      </w:r>
      <w:r w:rsidR="00092A43" w:rsidRPr="002B6868">
        <w:rPr>
          <w:color w:val="000000" w:themeColor="text1"/>
          <w:sz w:val="26"/>
          <w:szCs w:val="26"/>
        </w:rPr>
        <w:t>, что основные технические характеристики, используемые строительные материалы соответствуют спецификации и акту приема-передачи.</w:t>
      </w:r>
    </w:p>
    <w:p w:rsidR="00F567E2" w:rsidRPr="002B6868" w:rsidRDefault="00F567E2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F567E2" w:rsidRPr="002B6868" w:rsidRDefault="00F567E2" w:rsidP="00F567E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B6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Заработная плата с нормативными начислениями на нее и компенсационные выплаты.</w:t>
      </w:r>
    </w:p>
    <w:p w:rsidR="00F567E2" w:rsidRPr="002B6868" w:rsidRDefault="00F567E2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CA7A31" w:rsidRPr="002B6868" w:rsidRDefault="00CA7A31" w:rsidP="00CA7A31">
      <w:pPr>
        <w:pStyle w:val="a3"/>
        <w:ind w:firstLine="851"/>
        <w:rPr>
          <w:color w:val="000000" w:themeColor="text1"/>
          <w:sz w:val="26"/>
          <w:szCs w:val="26"/>
        </w:rPr>
      </w:pPr>
      <w:r w:rsidRPr="002B6868">
        <w:rPr>
          <w:color w:val="000000" w:themeColor="text1"/>
          <w:sz w:val="26"/>
          <w:szCs w:val="26"/>
        </w:rPr>
        <w:t>Проверкой установления повышающего коэффициента к должностному окладу за выслугу лет в зависимости от общего количества лет, проработанных в учреждениях бюджетной сферы, установлена переплата заработной платы, в связи с выплатой  работнику повышающего коэффициента за выслугу лет ранее отработанного периода, дающего право на получение повышающего коэффициента.</w:t>
      </w:r>
    </w:p>
    <w:p w:rsidR="006C3840" w:rsidRPr="002B6868" w:rsidRDefault="006C3840" w:rsidP="00CA7A31">
      <w:pPr>
        <w:pStyle w:val="a3"/>
        <w:ind w:firstLine="851"/>
        <w:rPr>
          <w:color w:val="000000" w:themeColor="text1"/>
          <w:sz w:val="26"/>
          <w:szCs w:val="26"/>
        </w:rPr>
      </w:pPr>
    </w:p>
    <w:p w:rsidR="00C37E59" w:rsidRPr="002B6868" w:rsidRDefault="006C3840" w:rsidP="006C3840">
      <w:pPr>
        <w:pStyle w:val="a3"/>
        <w:ind w:firstLine="851"/>
        <w:rPr>
          <w:color w:val="000000" w:themeColor="text1"/>
          <w:sz w:val="26"/>
          <w:szCs w:val="26"/>
        </w:rPr>
      </w:pPr>
      <w:r w:rsidRPr="002B6868">
        <w:rPr>
          <w:color w:val="000000" w:themeColor="text1"/>
          <w:sz w:val="26"/>
          <w:szCs w:val="26"/>
        </w:rPr>
        <w:t xml:space="preserve">Выплаты за </w:t>
      </w:r>
      <w:r w:rsidRPr="002B6868">
        <w:rPr>
          <w:rStyle w:val="10"/>
          <w:rFonts w:ascii="Times New Roman" w:hAnsi="Times New Roman" w:cs="Times New Roman"/>
          <w:b w:val="0"/>
          <w:color w:val="auto"/>
          <w:sz w:val="26"/>
          <w:szCs w:val="26"/>
        </w:rPr>
        <w:t>интенсивность и высокие результаты работы</w:t>
      </w:r>
      <w:r w:rsidRPr="002B6868">
        <w:rPr>
          <w:color w:val="000000" w:themeColor="text1"/>
          <w:sz w:val="26"/>
          <w:szCs w:val="26"/>
        </w:rPr>
        <w:t xml:space="preserve"> устанавливались работникам на основании приказов руководителя учреждения, без разработки и утверждения условий и порядка осуществления выплат за интенсивность и высокие результаты работы</w:t>
      </w:r>
      <w:r w:rsidR="00161C90" w:rsidRPr="002B6868">
        <w:rPr>
          <w:color w:val="000000" w:themeColor="text1"/>
          <w:sz w:val="26"/>
          <w:szCs w:val="26"/>
        </w:rPr>
        <w:t xml:space="preserve">, в соответствии с </w:t>
      </w:r>
      <w:proofErr w:type="gramStart"/>
      <w:r w:rsidR="00161C90" w:rsidRPr="002B6868">
        <w:rPr>
          <w:color w:val="000000" w:themeColor="text1"/>
          <w:sz w:val="26"/>
          <w:szCs w:val="26"/>
        </w:rPr>
        <w:t>критериями</w:t>
      </w:r>
      <w:proofErr w:type="gramEnd"/>
      <w:r w:rsidR="00161C90" w:rsidRPr="002B6868">
        <w:rPr>
          <w:color w:val="000000" w:themeColor="text1"/>
          <w:sz w:val="26"/>
          <w:szCs w:val="26"/>
        </w:rPr>
        <w:t xml:space="preserve"> утвержденными в приложениях об оплате труда. </w:t>
      </w:r>
      <w:r w:rsidRPr="002B6868">
        <w:rPr>
          <w:color w:val="000000" w:themeColor="text1"/>
          <w:sz w:val="26"/>
          <w:szCs w:val="26"/>
        </w:rPr>
        <w:t xml:space="preserve"> </w:t>
      </w:r>
    </w:p>
    <w:p w:rsidR="004577A4" w:rsidRPr="002B6868" w:rsidRDefault="004577A4" w:rsidP="005E29FF">
      <w:pPr>
        <w:pStyle w:val="a3"/>
        <w:ind w:firstLine="708"/>
        <w:rPr>
          <w:color w:val="000000" w:themeColor="text1"/>
          <w:sz w:val="26"/>
          <w:szCs w:val="26"/>
        </w:rPr>
      </w:pPr>
    </w:p>
    <w:p w:rsidR="004577A4" w:rsidRPr="002B6868" w:rsidRDefault="004577A4" w:rsidP="004577A4">
      <w:pPr>
        <w:spacing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8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B6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Проверки сектора по осуществлению муниципального контроля в сфере закупок.</w:t>
      </w:r>
    </w:p>
    <w:p w:rsidR="004577A4" w:rsidRPr="002B6868" w:rsidRDefault="004577A4" w:rsidP="004577A4">
      <w:pPr>
        <w:pStyle w:val="a3"/>
        <w:ind w:firstLine="708"/>
        <w:rPr>
          <w:color w:val="000000" w:themeColor="text1"/>
          <w:sz w:val="26"/>
          <w:szCs w:val="26"/>
        </w:rPr>
      </w:pPr>
      <w:r w:rsidRPr="002B6868">
        <w:rPr>
          <w:color w:val="000000" w:themeColor="text1"/>
          <w:sz w:val="26"/>
          <w:szCs w:val="26"/>
        </w:rPr>
        <w:t xml:space="preserve">В ходе проверки </w:t>
      </w:r>
      <w:r w:rsidR="00A24FAC" w:rsidRPr="002B6868">
        <w:rPr>
          <w:color w:val="000000" w:themeColor="text1"/>
          <w:sz w:val="26"/>
          <w:szCs w:val="26"/>
        </w:rPr>
        <w:t xml:space="preserve">соблюдения законодательства Российской Федерации в сфере закупок, выполнения работ, оказания услуг для обеспечения муниципальных нужд </w:t>
      </w:r>
      <w:r w:rsidRPr="002B6868">
        <w:rPr>
          <w:color w:val="000000" w:themeColor="text1"/>
          <w:sz w:val="26"/>
          <w:szCs w:val="26"/>
        </w:rPr>
        <w:t xml:space="preserve"> установлены следующие нарушения.</w:t>
      </w:r>
    </w:p>
    <w:p w:rsidR="004577A4" w:rsidRPr="002B6868" w:rsidRDefault="004577A4" w:rsidP="004577A4">
      <w:pPr>
        <w:pStyle w:val="a3"/>
        <w:ind w:firstLine="708"/>
        <w:rPr>
          <w:color w:val="000000" w:themeColor="text1"/>
          <w:sz w:val="26"/>
          <w:szCs w:val="26"/>
        </w:rPr>
      </w:pPr>
      <w:proofErr w:type="gramStart"/>
      <w:r w:rsidRPr="002B6868">
        <w:rPr>
          <w:color w:val="000000" w:themeColor="text1"/>
          <w:sz w:val="26"/>
          <w:szCs w:val="26"/>
        </w:rPr>
        <w:t>План-график размещения заказов на поставки товаров, выполнения работ, оказание услуг</w:t>
      </w:r>
      <w:r w:rsidR="00194684" w:rsidRPr="002B6868">
        <w:rPr>
          <w:color w:val="000000" w:themeColor="text1"/>
          <w:sz w:val="26"/>
          <w:szCs w:val="26"/>
        </w:rPr>
        <w:t>,</w:t>
      </w:r>
      <w:r w:rsidRPr="002B6868">
        <w:rPr>
          <w:color w:val="000000" w:themeColor="text1"/>
          <w:sz w:val="26"/>
          <w:szCs w:val="26"/>
        </w:rPr>
        <w:t xml:space="preserve"> в нарушение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</w:t>
      </w:r>
      <w:r w:rsidR="00194684" w:rsidRPr="002B6868">
        <w:rPr>
          <w:color w:val="000000" w:themeColor="text1"/>
          <w:sz w:val="26"/>
          <w:szCs w:val="26"/>
        </w:rPr>
        <w:t xml:space="preserve"> для размещения информации о размещении </w:t>
      </w:r>
      <w:r w:rsidR="00194684" w:rsidRPr="002B6868">
        <w:rPr>
          <w:color w:val="000000" w:themeColor="text1"/>
          <w:sz w:val="26"/>
          <w:szCs w:val="26"/>
        </w:rPr>
        <w:lastRenderedPageBreak/>
        <w:t>заказов на поставки товаров, выполнение работ, оказание услуг планов-графиков размещения заказов на 2014 и 2015 годы»</w:t>
      </w:r>
      <w:r w:rsidRPr="002B6868">
        <w:rPr>
          <w:color w:val="000000" w:themeColor="text1"/>
          <w:sz w:val="26"/>
          <w:szCs w:val="26"/>
        </w:rPr>
        <w:t xml:space="preserve"> </w:t>
      </w:r>
      <w:r w:rsidR="005F5512" w:rsidRPr="002B6868">
        <w:rPr>
          <w:color w:val="000000" w:themeColor="text1"/>
          <w:sz w:val="26"/>
          <w:szCs w:val="26"/>
        </w:rPr>
        <w:t>на 2014г</w:t>
      </w:r>
      <w:proofErr w:type="gramEnd"/>
      <w:r w:rsidR="005F5512" w:rsidRPr="002B6868">
        <w:rPr>
          <w:color w:val="000000" w:themeColor="text1"/>
          <w:sz w:val="26"/>
          <w:szCs w:val="26"/>
        </w:rPr>
        <w:t xml:space="preserve">. </w:t>
      </w:r>
      <w:r w:rsidR="00194684" w:rsidRPr="002B6868">
        <w:rPr>
          <w:color w:val="000000" w:themeColor="text1"/>
          <w:sz w:val="26"/>
          <w:szCs w:val="26"/>
        </w:rPr>
        <w:t>размещен на официальном сайте в сети «Интернет» с нарушением сроков</w:t>
      </w:r>
      <w:r w:rsidR="00CC01A8" w:rsidRPr="002B6868">
        <w:rPr>
          <w:color w:val="000000" w:themeColor="text1"/>
          <w:sz w:val="26"/>
          <w:szCs w:val="26"/>
        </w:rPr>
        <w:t xml:space="preserve"> (просрочка составляет от </w:t>
      </w:r>
      <w:r w:rsidR="00C8107A" w:rsidRPr="002B6868">
        <w:rPr>
          <w:color w:val="000000" w:themeColor="text1"/>
          <w:sz w:val="26"/>
          <w:szCs w:val="26"/>
        </w:rPr>
        <w:t>1 ме</w:t>
      </w:r>
      <w:r w:rsidR="005F5512" w:rsidRPr="002B6868">
        <w:rPr>
          <w:color w:val="000000" w:themeColor="text1"/>
          <w:sz w:val="26"/>
          <w:szCs w:val="26"/>
        </w:rPr>
        <w:t xml:space="preserve">сяца 10 дней до 11 </w:t>
      </w:r>
      <w:r w:rsidR="00CC01A8" w:rsidRPr="002B6868">
        <w:rPr>
          <w:color w:val="000000" w:themeColor="text1"/>
          <w:sz w:val="26"/>
          <w:szCs w:val="26"/>
        </w:rPr>
        <w:t>месяцев)</w:t>
      </w:r>
      <w:r w:rsidR="00194684" w:rsidRPr="002B6868">
        <w:rPr>
          <w:color w:val="000000" w:themeColor="text1"/>
          <w:sz w:val="26"/>
          <w:szCs w:val="26"/>
        </w:rPr>
        <w:t>.</w:t>
      </w:r>
    </w:p>
    <w:p w:rsidR="00BA0A78" w:rsidRPr="002B6868" w:rsidRDefault="00BA0A78" w:rsidP="004577A4">
      <w:pPr>
        <w:pStyle w:val="a3"/>
        <w:ind w:firstLine="708"/>
        <w:rPr>
          <w:color w:val="000000" w:themeColor="text1"/>
          <w:sz w:val="26"/>
          <w:szCs w:val="26"/>
        </w:rPr>
      </w:pP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В нарушение приказа Министерства экономического развития РФ и Федерального казначейства от 20.09.2013г. № 544/18н в плане-графике</w:t>
      </w:r>
      <w:r w:rsidR="005C3085" w:rsidRPr="002B6868">
        <w:rPr>
          <w:color w:val="000000"/>
          <w:sz w:val="26"/>
          <w:szCs w:val="26"/>
        </w:rPr>
        <w:t xml:space="preserve"> не указаны</w:t>
      </w:r>
      <w:r w:rsidRPr="002B6868">
        <w:rPr>
          <w:color w:val="000000"/>
          <w:sz w:val="26"/>
          <w:szCs w:val="26"/>
        </w:rPr>
        <w:t>: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в столбце 3 </w:t>
      </w:r>
      <w:r w:rsidR="008D2524">
        <w:rPr>
          <w:color w:val="000000"/>
          <w:sz w:val="26"/>
          <w:szCs w:val="26"/>
        </w:rPr>
        <w:t xml:space="preserve">- </w:t>
      </w:r>
      <w:r w:rsidRPr="002B6868">
        <w:rPr>
          <w:color w:val="000000"/>
          <w:sz w:val="26"/>
          <w:szCs w:val="26"/>
        </w:rPr>
        <w:t xml:space="preserve">код ОКПД с обязательным указанием класса, подкласса, группы, подгруппы и вида объекта закупки вместо ОКДП; 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в столбце 6 </w:t>
      </w:r>
      <w:r w:rsidR="008D2524">
        <w:rPr>
          <w:color w:val="000000"/>
          <w:sz w:val="26"/>
          <w:szCs w:val="26"/>
        </w:rPr>
        <w:t xml:space="preserve">- </w:t>
      </w:r>
      <w:r w:rsidRPr="002B6868">
        <w:rPr>
          <w:color w:val="000000"/>
          <w:sz w:val="26"/>
          <w:szCs w:val="26"/>
        </w:rPr>
        <w:t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поставляемых товаров, выполняемых работ, оказываемых услуг потребностями заказчика и позволяющие идентифицировать предмет контракта, с учетом положений ст. 33 ФЗ № 44-ФЗ;</w:t>
      </w:r>
    </w:p>
    <w:p w:rsidR="0046198A" w:rsidRPr="002B6868" w:rsidRDefault="0046198A" w:rsidP="0046198A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в столбце 7 </w:t>
      </w:r>
      <w:r w:rsidR="002B729A" w:rsidRPr="002B6868">
        <w:rPr>
          <w:color w:val="000000"/>
          <w:sz w:val="26"/>
          <w:szCs w:val="26"/>
        </w:rPr>
        <w:t>-</w:t>
      </w:r>
      <w:r w:rsidRPr="002B6868">
        <w:rPr>
          <w:color w:val="000000"/>
          <w:sz w:val="26"/>
          <w:szCs w:val="26"/>
        </w:rPr>
        <w:t xml:space="preserve"> единицы измерения товаров, работ, услуг являющихся предметом контракта, в соответствии с Общероссийским классификатором единиц измерения (ОКЕИ);</w:t>
      </w:r>
    </w:p>
    <w:p w:rsidR="0046198A" w:rsidRPr="002B6868" w:rsidRDefault="0046198A" w:rsidP="0046198A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в столбце 8 </w:t>
      </w:r>
      <w:r w:rsidR="00B411EA" w:rsidRPr="002B6868">
        <w:rPr>
          <w:color w:val="000000"/>
          <w:sz w:val="26"/>
          <w:szCs w:val="26"/>
        </w:rPr>
        <w:t xml:space="preserve">- </w:t>
      </w:r>
      <w:r w:rsidRPr="002B6868">
        <w:rPr>
          <w:color w:val="000000"/>
          <w:sz w:val="26"/>
          <w:szCs w:val="26"/>
        </w:rPr>
        <w:t>количество товаров, работ, услуг являющихся предметом контракта, в соответствии с единицами измерения, предусмотренными в столбце 7 формы плана-граф</w:t>
      </w:r>
      <w:r w:rsidR="00B411EA" w:rsidRPr="002B6868">
        <w:rPr>
          <w:color w:val="000000"/>
          <w:sz w:val="26"/>
          <w:szCs w:val="26"/>
        </w:rPr>
        <w:t>ика</w:t>
      </w:r>
      <w:r w:rsidRPr="002B6868">
        <w:rPr>
          <w:color w:val="000000"/>
          <w:sz w:val="26"/>
          <w:szCs w:val="26"/>
        </w:rPr>
        <w:t>;</w:t>
      </w:r>
    </w:p>
    <w:p w:rsidR="0046198A" w:rsidRPr="002B6868" w:rsidRDefault="0046198A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   - в столбце 9 </w:t>
      </w:r>
      <w:r w:rsidR="008D2524">
        <w:rPr>
          <w:color w:val="000000"/>
          <w:sz w:val="26"/>
          <w:szCs w:val="26"/>
        </w:rPr>
        <w:t xml:space="preserve">- </w:t>
      </w:r>
      <w:bookmarkStart w:id="0" w:name="_GoBack"/>
      <w:bookmarkEnd w:id="0"/>
      <w:r w:rsidRPr="002B6868">
        <w:rPr>
          <w:color w:val="000000"/>
          <w:sz w:val="26"/>
          <w:szCs w:val="26"/>
        </w:rPr>
        <w:t>начальная максимальная цена контракта указана в рублях, а должна быть указана в тыс. руб.;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в столбце 10 – через символ «/» </w:t>
      </w:r>
      <w:r w:rsidR="00273EE4" w:rsidRPr="002B6868">
        <w:rPr>
          <w:color w:val="000000"/>
          <w:sz w:val="26"/>
          <w:szCs w:val="26"/>
        </w:rPr>
        <w:t xml:space="preserve">не </w:t>
      </w:r>
      <w:r w:rsidRPr="002B6868">
        <w:rPr>
          <w:color w:val="000000"/>
          <w:sz w:val="26"/>
          <w:szCs w:val="26"/>
        </w:rPr>
        <w:t>указывается размер обеспечения заявки (в тыс. руб.), размер обеспечения исполнения контракта (в тыс. руб.</w:t>
      </w:r>
      <w:r w:rsidR="00273EE4" w:rsidRPr="002B6868">
        <w:rPr>
          <w:color w:val="000000"/>
          <w:sz w:val="26"/>
          <w:szCs w:val="26"/>
        </w:rPr>
        <w:t>) и размер аванса (в процентах)</w:t>
      </w:r>
      <w:r w:rsidRPr="002B6868">
        <w:rPr>
          <w:color w:val="000000"/>
          <w:sz w:val="26"/>
          <w:szCs w:val="26"/>
        </w:rPr>
        <w:t>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в столбце 13 </w:t>
      </w:r>
      <w:r w:rsidR="00CF5177" w:rsidRPr="002B6868">
        <w:rPr>
          <w:color w:val="000000"/>
          <w:sz w:val="26"/>
          <w:szCs w:val="26"/>
        </w:rPr>
        <w:t xml:space="preserve">- </w:t>
      </w:r>
      <w:r w:rsidRPr="002B6868">
        <w:rPr>
          <w:color w:val="000000"/>
          <w:sz w:val="26"/>
          <w:szCs w:val="26"/>
        </w:rPr>
        <w:t xml:space="preserve">способ определения поставщика (подрядчика, исполнителя), </w:t>
      </w:r>
      <w:r w:rsidR="005577AD" w:rsidRPr="002B6868">
        <w:rPr>
          <w:color w:val="000000"/>
          <w:sz w:val="26"/>
          <w:szCs w:val="26"/>
        </w:rPr>
        <w:t>или</w:t>
      </w:r>
      <w:r w:rsidRPr="002B6868">
        <w:rPr>
          <w:color w:val="000000"/>
          <w:sz w:val="26"/>
          <w:szCs w:val="26"/>
        </w:rPr>
        <w:t xml:space="preserve"> в ряде случаев указаны статьи утратившего силу ФЗ № 94-ФЗ;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- после информации о закупках, которые планируются осуществлять в соответствии с п. 4 и п. 5 ч. 1 ст. 93 44 – ФЗ в столбце 9 и 13 плана-графика не указана итоговая информация о годовом объеме закупок (тыс. руб.) в том числе: 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а) у единственного поставщика (подрядчика);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б) у субъектов малого предпринимательства и социально-ориентированных некоммерческих организаций;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в) </w:t>
      </w:r>
      <w:proofErr w:type="gramStart"/>
      <w:r w:rsidRPr="002B6868">
        <w:rPr>
          <w:color w:val="000000"/>
          <w:sz w:val="26"/>
          <w:szCs w:val="26"/>
        </w:rPr>
        <w:t>осуществляемая</w:t>
      </w:r>
      <w:proofErr w:type="gramEnd"/>
      <w:r w:rsidRPr="002B6868">
        <w:rPr>
          <w:color w:val="000000"/>
          <w:sz w:val="26"/>
          <w:szCs w:val="26"/>
        </w:rPr>
        <w:t xml:space="preserve"> путем проведения запроса котировок;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г) всего </w:t>
      </w:r>
      <w:proofErr w:type="gramStart"/>
      <w:r w:rsidRPr="002B6868">
        <w:rPr>
          <w:color w:val="000000"/>
          <w:sz w:val="26"/>
          <w:szCs w:val="26"/>
        </w:rPr>
        <w:t>планируемых</w:t>
      </w:r>
      <w:proofErr w:type="gramEnd"/>
      <w:r w:rsidRPr="002B6868">
        <w:rPr>
          <w:color w:val="000000"/>
          <w:sz w:val="26"/>
          <w:szCs w:val="26"/>
        </w:rPr>
        <w:t xml:space="preserve"> в текущем году. Через символ «/» указывается совокупный годовой объем закупок;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- не указано Ф.И.О. ответственного за формирование плана-графика, телефон, факс и адрес электронной почты.</w:t>
      </w:r>
    </w:p>
    <w:p w:rsidR="006858FC" w:rsidRPr="002B6868" w:rsidRDefault="006858FC" w:rsidP="006858FC">
      <w:pPr>
        <w:pStyle w:val="a3"/>
        <w:ind w:firstLine="708"/>
        <w:rPr>
          <w:color w:val="000000"/>
        </w:rPr>
      </w:pP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В нарушение ч.3 ст.103 Федерального закона № 44-ФЗ от 05.04.2013г., заказчиком несвоевременно (следовало в течение 3-х дней с момента заключения контракта) размещена информация в Реестре контрактов о муниципальных контрактах, заключенных по результатам состоявшихся электронных аукционов.</w:t>
      </w:r>
    </w:p>
    <w:p w:rsidR="006858FC" w:rsidRPr="002B6868" w:rsidRDefault="006858FC" w:rsidP="006858FC">
      <w:pPr>
        <w:pStyle w:val="a3"/>
        <w:ind w:firstLine="708"/>
        <w:rPr>
          <w:color w:val="000000"/>
        </w:rPr>
      </w:pP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В Реестре контрактов из заключенных муниципальных контрактов не размещена информация об исполнении муниципальных контрактов, </w:t>
      </w:r>
      <w:r w:rsidR="00250B56" w:rsidRPr="002B6868">
        <w:rPr>
          <w:color w:val="000000"/>
          <w:sz w:val="26"/>
          <w:szCs w:val="26"/>
        </w:rPr>
        <w:t xml:space="preserve">или </w:t>
      </w:r>
      <w:r w:rsidRPr="002B6868">
        <w:rPr>
          <w:color w:val="000000"/>
          <w:sz w:val="26"/>
          <w:szCs w:val="26"/>
        </w:rPr>
        <w:t>информация об исполнении муниципальн</w:t>
      </w:r>
      <w:r w:rsidR="00250B56" w:rsidRPr="002B6868">
        <w:rPr>
          <w:color w:val="000000"/>
          <w:sz w:val="26"/>
          <w:szCs w:val="26"/>
        </w:rPr>
        <w:t>ых</w:t>
      </w:r>
      <w:r w:rsidRPr="002B6868">
        <w:rPr>
          <w:color w:val="000000"/>
          <w:sz w:val="26"/>
          <w:szCs w:val="26"/>
        </w:rPr>
        <w:t xml:space="preserve"> контракт</w:t>
      </w:r>
      <w:r w:rsidR="00250B56" w:rsidRPr="002B6868">
        <w:rPr>
          <w:color w:val="000000"/>
          <w:sz w:val="26"/>
          <w:szCs w:val="26"/>
        </w:rPr>
        <w:t>ов</w:t>
      </w:r>
      <w:r w:rsidRPr="002B6868">
        <w:rPr>
          <w:color w:val="000000"/>
          <w:sz w:val="26"/>
          <w:szCs w:val="26"/>
        </w:rPr>
        <w:t xml:space="preserve"> размещена с нарушением срока размещения (следовало разместить информацию в течени</w:t>
      </w:r>
      <w:proofErr w:type="gramStart"/>
      <w:r w:rsidRPr="002B6868">
        <w:rPr>
          <w:color w:val="000000"/>
          <w:sz w:val="26"/>
          <w:szCs w:val="26"/>
        </w:rPr>
        <w:t>и</w:t>
      </w:r>
      <w:proofErr w:type="gramEnd"/>
      <w:r w:rsidRPr="002B6868">
        <w:rPr>
          <w:color w:val="000000"/>
          <w:sz w:val="26"/>
          <w:szCs w:val="26"/>
        </w:rPr>
        <w:t xml:space="preserve"> 3-х дней с даты исполнения контракта).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В нарушение п. 25 ч. 1 ст. 93 Ф</w:t>
      </w:r>
      <w:r w:rsidR="00CA6EB7" w:rsidRPr="002B6868">
        <w:rPr>
          <w:color w:val="000000"/>
          <w:sz w:val="26"/>
          <w:szCs w:val="26"/>
        </w:rPr>
        <w:t>З № 44-ФЗ заказчиком заключаются</w:t>
      </w:r>
      <w:r w:rsidRPr="002B6868">
        <w:rPr>
          <w:color w:val="000000"/>
          <w:sz w:val="26"/>
          <w:szCs w:val="26"/>
        </w:rPr>
        <w:t xml:space="preserve"> контракт</w:t>
      </w:r>
      <w:r w:rsidR="00CA6EB7" w:rsidRPr="002B6868">
        <w:rPr>
          <w:color w:val="000000"/>
          <w:sz w:val="26"/>
          <w:szCs w:val="26"/>
        </w:rPr>
        <w:t>ы</w:t>
      </w:r>
      <w:r w:rsidRPr="002B6868">
        <w:rPr>
          <w:color w:val="000000"/>
          <w:sz w:val="26"/>
          <w:szCs w:val="26"/>
        </w:rPr>
        <w:t xml:space="preserve"> по итогам электронного аукциона без согласования</w:t>
      </w:r>
      <w:r w:rsidR="00CA6EB7" w:rsidRPr="002B6868">
        <w:rPr>
          <w:color w:val="000000"/>
          <w:sz w:val="26"/>
          <w:szCs w:val="26"/>
        </w:rPr>
        <w:t xml:space="preserve"> с</w:t>
      </w:r>
      <w:r w:rsidRPr="002B6868">
        <w:rPr>
          <w:color w:val="000000"/>
          <w:sz w:val="26"/>
          <w:szCs w:val="26"/>
        </w:rPr>
        <w:t xml:space="preserve"> контрольн</w:t>
      </w:r>
      <w:r w:rsidR="00CA6EB7" w:rsidRPr="002B6868">
        <w:rPr>
          <w:color w:val="000000"/>
          <w:sz w:val="26"/>
          <w:szCs w:val="26"/>
        </w:rPr>
        <w:t>ым</w:t>
      </w:r>
      <w:r w:rsidRPr="002B6868">
        <w:rPr>
          <w:color w:val="000000"/>
          <w:sz w:val="26"/>
          <w:szCs w:val="26"/>
        </w:rPr>
        <w:t xml:space="preserve"> орган</w:t>
      </w:r>
      <w:r w:rsidR="00CA6EB7" w:rsidRPr="002B6868">
        <w:rPr>
          <w:color w:val="000000"/>
          <w:sz w:val="26"/>
          <w:szCs w:val="26"/>
        </w:rPr>
        <w:t>ом</w:t>
      </w:r>
      <w:r w:rsidRPr="002B6868">
        <w:rPr>
          <w:color w:val="000000"/>
          <w:sz w:val="26"/>
          <w:szCs w:val="26"/>
        </w:rPr>
        <w:t xml:space="preserve">. </w:t>
      </w:r>
    </w:p>
    <w:p w:rsidR="006858FC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</w:p>
    <w:p w:rsidR="005C3085" w:rsidRPr="002B6868" w:rsidRDefault="006858FC" w:rsidP="006858FC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>В нарушение ч. 9 ст. 94 ФЗ № 44-ФЗ заказчиком не размещены отчеты об исполнении контрактов (подлежит размещению в течени</w:t>
      </w:r>
      <w:proofErr w:type="gramStart"/>
      <w:r w:rsidRPr="002B6868">
        <w:rPr>
          <w:color w:val="000000"/>
          <w:sz w:val="26"/>
          <w:szCs w:val="26"/>
        </w:rPr>
        <w:t>и</w:t>
      </w:r>
      <w:proofErr w:type="gramEnd"/>
      <w:r w:rsidRPr="002B6868">
        <w:rPr>
          <w:color w:val="000000"/>
          <w:sz w:val="26"/>
          <w:szCs w:val="26"/>
        </w:rPr>
        <w:t xml:space="preserve"> 7 рабочих дней со дня оплаты поставленного товара, выполненных работ, оказанных услуг и приема поставленного товара, выполненных работ, оказанных услуг приемочной (экспертной) комиссией.</w:t>
      </w:r>
    </w:p>
    <w:p w:rsidR="005C3085" w:rsidRPr="002B6868" w:rsidRDefault="005C3085" w:rsidP="006858FC">
      <w:pPr>
        <w:pStyle w:val="a3"/>
        <w:ind w:firstLine="708"/>
        <w:rPr>
          <w:color w:val="000000"/>
        </w:rPr>
      </w:pPr>
    </w:p>
    <w:p w:rsidR="005C3085" w:rsidRPr="002B6868" w:rsidRDefault="005C3085" w:rsidP="005C3085">
      <w:pPr>
        <w:pStyle w:val="a3"/>
        <w:ind w:firstLine="708"/>
        <w:rPr>
          <w:color w:val="000000"/>
          <w:sz w:val="26"/>
          <w:szCs w:val="26"/>
        </w:rPr>
      </w:pPr>
      <w:r w:rsidRPr="002B6868">
        <w:rPr>
          <w:color w:val="000000"/>
          <w:sz w:val="26"/>
          <w:szCs w:val="26"/>
        </w:rPr>
        <w:t xml:space="preserve">В нарушение ч. 1 ст. 30 Федерального Закона № 44-ФЗ заказчиком не осуществлялись закупки у субъектов малого предпринимательства (СМП) и социально-ориентированных некоммерческих организаций (СОНО) в объеме не менее 15% совокупного годового объема закупок (СГОЗ), рассчитанного с учетом ч. 1.1 ст. 30 ФЗ № 44-ФЗ. </w:t>
      </w:r>
    </w:p>
    <w:p w:rsidR="006858FC" w:rsidRPr="002B6868" w:rsidRDefault="006858FC" w:rsidP="006858FC">
      <w:pPr>
        <w:pStyle w:val="a3"/>
        <w:ind w:firstLine="708"/>
        <w:rPr>
          <w:color w:val="000000"/>
        </w:rPr>
      </w:pPr>
      <w:r w:rsidRPr="002B6868">
        <w:rPr>
          <w:color w:val="000000"/>
        </w:rPr>
        <w:t xml:space="preserve"> </w:t>
      </w:r>
    </w:p>
    <w:p w:rsidR="006858FC" w:rsidRPr="002B6868" w:rsidRDefault="006858FC" w:rsidP="006858FC">
      <w:pPr>
        <w:pStyle w:val="a3"/>
        <w:ind w:firstLine="708"/>
        <w:rPr>
          <w:color w:val="000000"/>
        </w:rPr>
      </w:pPr>
    </w:p>
    <w:p w:rsidR="00194684" w:rsidRPr="002B6868" w:rsidRDefault="00194684" w:rsidP="004577A4">
      <w:pPr>
        <w:pStyle w:val="a3"/>
        <w:ind w:firstLine="708"/>
        <w:rPr>
          <w:color w:val="000000" w:themeColor="text1"/>
          <w:sz w:val="26"/>
          <w:szCs w:val="26"/>
        </w:rPr>
      </w:pPr>
    </w:p>
    <w:p w:rsidR="001735E2" w:rsidRPr="002B6868" w:rsidRDefault="001735E2" w:rsidP="00A164E3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</w:t>
      </w:r>
    </w:p>
    <w:p w:rsidR="00661434" w:rsidRPr="002B6868" w:rsidRDefault="001735E2" w:rsidP="00A164E3">
      <w:pPr>
        <w:suppressAutoHyphens/>
        <w:autoSpaceDE w:val="0"/>
        <w:autoSpaceDN w:val="0"/>
        <w:adjustRightInd w:val="0"/>
        <w:ind w:left="-284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сектора финансового контроля</w:t>
      </w:r>
      <w:r w:rsidR="002E0A0B" w:rsidRPr="002B6868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ab/>
      </w:r>
      <w:r w:rsidRPr="002B6868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                              </w:t>
      </w:r>
      <w:r w:rsidR="00BD0B30" w:rsidRPr="002B6868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                        </w:t>
      </w:r>
      <w:r w:rsidRPr="002B6868">
        <w:rPr>
          <w:rFonts w:ascii="Times New Roman" w:hAnsi="Times New Roman" w:cs="Times New Roman"/>
          <w:color w:val="000000" w:themeColor="text1"/>
          <w:kern w:val="2"/>
          <w:sz w:val="26"/>
          <w:szCs w:val="26"/>
        </w:rPr>
        <w:t xml:space="preserve">Н.И. </w:t>
      </w:r>
      <w:r w:rsidRPr="002B6868">
        <w:rPr>
          <w:rFonts w:ascii="Times New Roman" w:hAnsi="Times New Roman" w:cs="Times New Roman"/>
          <w:color w:val="000000" w:themeColor="text1"/>
          <w:sz w:val="26"/>
          <w:szCs w:val="26"/>
        </w:rPr>
        <w:t>Мащенко</w:t>
      </w:r>
    </w:p>
    <w:p w:rsidR="006C63B0" w:rsidRPr="002B6868" w:rsidRDefault="006C63B0" w:rsidP="00A164E3">
      <w:pPr>
        <w:suppressAutoHyphens/>
        <w:autoSpaceDE w:val="0"/>
        <w:autoSpaceDN w:val="0"/>
        <w:adjustRightInd w:val="0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63B0" w:rsidRPr="002B6868" w:rsidRDefault="006C63B0" w:rsidP="006C63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B6868">
        <w:rPr>
          <w:rFonts w:ascii="Times New Roman" w:hAnsi="Times New Roman"/>
          <w:sz w:val="26"/>
          <w:szCs w:val="26"/>
        </w:rPr>
        <w:t xml:space="preserve">  </w:t>
      </w:r>
      <w:r w:rsidRPr="002B6868">
        <w:rPr>
          <w:rFonts w:ascii="Times New Roman" w:hAnsi="Times New Roman"/>
          <w:sz w:val="26"/>
          <w:szCs w:val="26"/>
        </w:rPr>
        <w:tab/>
        <w:t>СОГЛАСОВАНО</w:t>
      </w:r>
      <w:r w:rsidRPr="002B6868">
        <w:rPr>
          <w:rFonts w:ascii="Times New Roman" w:hAnsi="Times New Roman"/>
          <w:sz w:val="28"/>
          <w:szCs w:val="28"/>
        </w:rPr>
        <w:t>:</w:t>
      </w:r>
    </w:p>
    <w:p w:rsidR="006C63B0" w:rsidRPr="002B6868" w:rsidRDefault="006C63B0" w:rsidP="006C63B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2B6868">
        <w:rPr>
          <w:rFonts w:ascii="Times New Roman" w:hAnsi="Times New Roman"/>
          <w:sz w:val="26"/>
          <w:szCs w:val="26"/>
        </w:rPr>
        <w:t>Зам. начальника Управления образования</w:t>
      </w:r>
    </w:p>
    <w:p w:rsidR="006C63B0" w:rsidRPr="002B6868" w:rsidRDefault="006C63B0" w:rsidP="006C63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2B6868">
        <w:rPr>
          <w:rFonts w:ascii="Times New Roman" w:hAnsi="Times New Roman"/>
          <w:sz w:val="26"/>
          <w:szCs w:val="26"/>
        </w:rPr>
        <w:t>Администрации Неклиновского района</w:t>
      </w:r>
    </w:p>
    <w:p w:rsidR="000D2474" w:rsidRPr="00BD0B30" w:rsidRDefault="006C63B0" w:rsidP="00CA1D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2B6868">
        <w:rPr>
          <w:rFonts w:ascii="Times New Roman" w:hAnsi="Times New Roman"/>
          <w:sz w:val="26"/>
          <w:szCs w:val="26"/>
        </w:rPr>
        <w:t xml:space="preserve">__________________   В.И. </w:t>
      </w:r>
      <w:proofErr w:type="spellStart"/>
      <w:r w:rsidRPr="002B6868">
        <w:rPr>
          <w:rFonts w:ascii="Times New Roman" w:hAnsi="Times New Roman"/>
          <w:sz w:val="26"/>
          <w:szCs w:val="26"/>
        </w:rPr>
        <w:t>Лиханов</w:t>
      </w:r>
      <w:proofErr w:type="spellEnd"/>
    </w:p>
    <w:sectPr w:rsidR="000D2474" w:rsidRPr="00BD0B30" w:rsidSect="00A31A1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9D" w:rsidRDefault="00300D9D" w:rsidP="003B4F9D">
      <w:pPr>
        <w:spacing w:after="0" w:line="240" w:lineRule="auto"/>
      </w:pPr>
      <w:r>
        <w:separator/>
      </w:r>
    </w:p>
  </w:endnote>
  <w:endnote w:type="continuationSeparator" w:id="0">
    <w:p w:rsidR="00300D9D" w:rsidRDefault="00300D9D" w:rsidP="003B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9D" w:rsidRDefault="00300D9D" w:rsidP="003B4F9D">
      <w:pPr>
        <w:spacing w:after="0" w:line="240" w:lineRule="auto"/>
      </w:pPr>
      <w:r>
        <w:separator/>
      </w:r>
    </w:p>
  </w:footnote>
  <w:footnote w:type="continuationSeparator" w:id="0">
    <w:p w:rsidR="00300D9D" w:rsidRDefault="00300D9D" w:rsidP="003B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CB"/>
    <w:multiLevelType w:val="hybridMultilevel"/>
    <w:tmpl w:val="07B04DAE"/>
    <w:lvl w:ilvl="0" w:tplc="E57A1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37994"/>
    <w:multiLevelType w:val="hybridMultilevel"/>
    <w:tmpl w:val="E5BCF816"/>
    <w:lvl w:ilvl="0" w:tplc="B922C91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18432E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B6E5C"/>
    <w:multiLevelType w:val="hybridMultilevel"/>
    <w:tmpl w:val="D7AEAEC2"/>
    <w:lvl w:ilvl="0" w:tplc="F7FAE174">
      <w:start w:val="2"/>
      <w:numFmt w:val="decimal"/>
      <w:lvlText w:val="%1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46330D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91697D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0331D8"/>
    <w:multiLevelType w:val="hybridMultilevel"/>
    <w:tmpl w:val="AE6A9E3E"/>
    <w:lvl w:ilvl="0" w:tplc="B10E12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183529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F2CB9"/>
    <w:multiLevelType w:val="hybridMultilevel"/>
    <w:tmpl w:val="C9FA2144"/>
    <w:lvl w:ilvl="0" w:tplc="DD1AC4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0D7C7D"/>
    <w:multiLevelType w:val="hybridMultilevel"/>
    <w:tmpl w:val="F372F474"/>
    <w:lvl w:ilvl="0" w:tplc="2B4C5E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18768E7"/>
    <w:multiLevelType w:val="hybridMultilevel"/>
    <w:tmpl w:val="AE6A9E3E"/>
    <w:lvl w:ilvl="0" w:tplc="B10E12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A64538"/>
    <w:multiLevelType w:val="hybridMultilevel"/>
    <w:tmpl w:val="A0486E18"/>
    <w:lvl w:ilvl="0" w:tplc="0EEE41B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91568A8"/>
    <w:multiLevelType w:val="hybridMultilevel"/>
    <w:tmpl w:val="E3EC9758"/>
    <w:lvl w:ilvl="0" w:tplc="78C476E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360"/>
    <w:rsid w:val="00007A89"/>
    <w:rsid w:val="000136C6"/>
    <w:rsid w:val="000141B4"/>
    <w:rsid w:val="000159D7"/>
    <w:rsid w:val="00020934"/>
    <w:rsid w:val="00026A83"/>
    <w:rsid w:val="00030CEE"/>
    <w:rsid w:val="000341BA"/>
    <w:rsid w:val="00040548"/>
    <w:rsid w:val="00040DB3"/>
    <w:rsid w:val="00045FE2"/>
    <w:rsid w:val="00046BD2"/>
    <w:rsid w:val="00047508"/>
    <w:rsid w:val="00050285"/>
    <w:rsid w:val="000530D1"/>
    <w:rsid w:val="00061A1D"/>
    <w:rsid w:val="000678FE"/>
    <w:rsid w:val="00075FEB"/>
    <w:rsid w:val="000778B1"/>
    <w:rsid w:val="00080FEF"/>
    <w:rsid w:val="00092A43"/>
    <w:rsid w:val="00096785"/>
    <w:rsid w:val="000A22FC"/>
    <w:rsid w:val="000A2B92"/>
    <w:rsid w:val="000A332A"/>
    <w:rsid w:val="000A3F5B"/>
    <w:rsid w:val="000A4D3D"/>
    <w:rsid w:val="000B0090"/>
    <w:rsid w:val="000B5051"/>
    <w:rsid w:val="000B5E87"/>
    <w:rsid w:val="000D2474"/>
    <w:rsid w:val="000D4D16"/>
    <w:rsid w:val="000D4FD5"/>
    <w:rsid w:val="000D5849"/>
    <w:rsid w:val="000D5D37"/>
    <w:rsid w:val="000D6BCE"/>
    <w:rsid w:val="000E464D"/>
    <w:rsid w:val="000E78B0"/>
    <w:rsid w:val="000F5941"/>
    <w:rsid w:val="000F6374"/>
    <w:rsid w:val="00112484"/>
    <w:rsid w:val="00115BDC"/>
    <w:rsid w:val="00126317"/>
    <w:rsid w:val="00127A73"/>
    <w:rsid w:val="0014144C"/>
    <w:rsid w:val="00142023"/>
    <w:rsid w:val="00145191"/>
    <w:rsid w:val="0014677F"/>
    <w:rsid w:val="001472D1"/>
    <w:rsid w:val="00153F88"/>
    <w:rsid w:val="00161C90"/>
    <w:rsid w:val="00164213"/>
    <w:rsid w:val="001708F3"/>
    <w:rsid w:val="00170B45"/>
    <w:rsid w:val="001735E2"/>
    <w:rsid w:val="00183085"/>
    <w:rsid w:val="0018347F"/>
    <w:rsid w:val="00194684"/>
    <w:rsid w:val="0019656B"/>
    <w:rsid w:val="001A0D5E"/>
    <w:rsid w:val="001A4574"/>
    <w:rsid w:val="001A460D"/>
    <w:rsid w:val="001B2CA0"/>
    <w:rsid w:val="001D1C63"/>
    <w:rsid w:val="001D1D60"/>
    <w:rsid w:val="001E51EE"/>
    <w:rsid w:val="001E5720"/>
    <w:rsid w:val="001E7252"/>
    <w:rsid w:val="001F1346"/>
    <w:rsid w:val="0020330D"/>
    <w:rsid w:val="002106ED"/>
    <w:rsid w:val="00215FD1"/>
    <w:rsid w:val="00216AB2"/>
    <w:rsid w:val="00217C91"/>
    <w:rsid w:val="0022084E"/>
    <w:rsid w:val="00220B3B"/>
    <w:rsid w:val="002240B8"/>
    <w:rsid w:val="00224B8B"/>
    <w:rsid w:val="002424C4"/>
    <w:rsid w:val="00242F36"/>
    <w:rsid w:val="00243F9E"/>
    <w:rsid w:val="00250B56"/>
    <w:rsid w:val="00254768"/>
    <w:rsid w:val="00256810"/>
    <w:rsid w:val="00257204"/>
    <w:rsid w:val="002606B4"/>
    <w:rsid w:val="00263841"/>
    <w:rsid w:val="00263AC6"/>
    <w:rsid w:val="00266CAC"/>
    <w:rsid w:val="00270559"/>
    <w:rsid w:val="00271764"/>
    <w:rsid w:val="0027221C"/>
    <w:rsid w:val="00273EE4"/>
    <w:rsid w:val="00280FE3"/>
    <w:rsid w:val="00283501"/>
    <w:rsid w:val="00285FBB"/>
    <w:rsid w:val="00287544"/>
    <w:rsid w:val="00290B8E"/>
    <w:rsid w:val="00291E7B"/>
    <w:rsid w:val="00294E43"/>
    <w:rsid w:val="002952D4"/>
    <w:rsid w:val="002A420A"/>
    <w:rsid w:val="002A5714"/>
    <w:rsid w:val="002B0E67"/>
    <w:rsid w:val="002B1708"/>
    <w:rsid w:val="002B41E6"/>
    <w:rsid w:val="002B47BB"/>
    <w:rsid w:val="002B6868"/>
    <w:rsid w:val="002B729A"/>
    <w:rsid w:val="002C559C"/>
    <w:rsid w:val="002D05E2"/>
    <w:rsid w:val="002D2E11"/>
    <w:rsid w:val="002D46D9"/>
    <w:rsid w:val="002D706A"/>
    <w:rsid w:val="002E0A0B"/>
    <w:rsid w:val="002E2760"/>
    <w:rsid w:val="002F05CD"/>
    <w:rsid w:val="002F4305"/>
    <w:rsid w:val="002F4F32"/>
    <w:rsid w:val="002F7FCB"/>
    <w:rsid w:val="00300D9D"/>
    <w:rsid w:val="00306667"/>
    <w:rsid w:val="003235C7"/>
    <w:rsid w:val="00326647"/>
    <w:rsid w:val="00330387"/>
    <w:rsid w:val="00333BD8"/>
    <w:rsid w:val="00350CB3"/>
    <w:rsid w:val="003552C1"/>
    <w:rsid w:val="00355629"/>
    <w:rsid w:val="003574C7"/>
    <w:rsid w:val="003633A9"/>
    <w:rsid w:val="00363C1C"/>
    <w:rsid w:val="0036798C"/>
    <w:rsid w:val="00370C91"/>
    <w:rsid w:val="00376705"/>
    <w:rsid w:val="0037791F"/>
    <w:rsid w:val="00383AE2"/>
    <w:rsid w:val="00384C4E"/>
    <w:rsid w:val="00384C5F"/>
    <w:rsid w:val="00386250"/>
    <w:rsid w:val="0039053E"/>
    <w:rsid w:val="00391355"/>
    <w:rsid w:val="00394C1B"/>
    <w:rsid w:val="003A15A6"/>
    <w:rsid w:val="003A2AAE"/>
    <w:rsid w:val="003A4DE2"/>
    <w:rsid w:val="003B03F5"/>
    <w:rsid w:val="003B40AC"/>
    <w:rsid w:val="003B493B"/>
    <w:rsid w:val="003B4F9D"/>
    <w:rsid w:val="003C1B9C"/>
    <w:rsid w:val="003C62B6"/>
    <w:rsid w:val="003E0A9D"/>
    <w:rsid w:val="003E10CA"/>
    <w:rsid w:val="003E1ECF"/>
    <w:rsid w:val="003E2297"/>
    <w:rsid w:val="003F1DB8"/>
    <w:rsid w:val="003F23BC"/>
    <w:rsid w:val="003F27C9"/>
    <w:rsid w:val="003F5F0F"/>
    <w:rsid w:val="003F7EB9"/>
    <w:rsid w:val="004028DA"/>
    <w:rsid w:val="0040351C"/>
    <w:rsid w:val="004054F2"/>
    <w:rsid w:val="00406861"/>
    <w:rsid w:val="00407A42"/>
    <w:rsid w:val="00413059"/>
    <w:rsid w:val="00413120"/>
    <w:rsid w:val="004151D3"/>
    <w:rsid w:val="0043085A"/>
    <w:rsid w:val="00430DAA"/>
    <w:rsid w:val="0043358F"/>
    <w:rsid w:val="00451852"/>
    <w:rsid w:val="00454C88"/>
    <w:rsid w:val="004577A4"/>
    <w:rsid w:val="0046198A"/>
    <w:rsid w:val="0046597E"/>
    <w:rsid w:val="0047364F"/>
    <w:rsid w:val="00475E25"/>
    <w:rsid w:val="00481215"/>
    <w:rsid w:val="004853D7"/>
    <w:rsid w:val="00485797"/>
    <w:rsid w:val="004911EF"/>
    <w:rsid w:val="00491D4D"/>
    <w:rsid w:val="004939C6"/>
    <w:rsid w:val="004940B7"/>
    <w:rsid w:val="004C022C"/>
    <w:rsid w:val="004C6207"/>
    <w:rsid w:val="004D0749"/>
    <w:rsid w:val="004D0899"/>
    <w:rsid w:val="004D1E96"/>
    <w:rsid w:val="004D2123"/>
    <w:rsid w:val="004D6117"/>
    <w:rsid w:val="004D62E7"/>
    <w:rsid w:val="004E2436"/>
    <w:rsid w:val="004E4637"/>
    <w:rsid w:val="004E697D"/>
    <w:rsid w:val="004F07BA"/>
    <w:rsid w:val="004F47A0"/>
    <w:rsid w:val="004F656C"/>
    <w:rsid w:val="00514B57"/>
    <w:rsid w:val="00517A0D"/>
    <w:rsid w:val="00520237"/>
    <w:rsid w:val="00521EBD"/>
    <w:rsid w:val="00522D42"/>
    <w:rsid w:val="00524343"/>
    <w:rsid w:val="00531A89"/>
    <w:rsid w:val="00534901"/>
    <w:rsid w:val="00537498"/>
    <w:rsid w:val="00537939"/>
    <w:rsid w:val="005406AF"/>
    <w:rsid w:val="00545639"/>
    <w:rsid w:val="005577AD"/>
    <w:rsid w:val="0056169A"/>
    <w:rsid w:val="00567E99"/>
    <w:rsid w:val="00574707"/>
    <w:rsid w:val="00576D74"/>
    <w:rsid w:val="00585400"/>
    <w:rsid w:val="00585A3D"/>
    <w:rsid w:val="00586DA7"/>
    <w:rsid w:val="00590FDB"/>
    <w:rsid w:val="00597CBC"/>
    <w:rsid w:val="005A2423"/>
    <w:rsid w:val="005C01E0"/>
    <w:rsid w:val="005C0979"/>
    <w:rsid w:val="005C2C41"/>
    <w:rsid w:val="005C3085"/>
    <w:rsid w:val="005D099B"/>
    <w:rsid w:val="005E29FF"/>
    <w:rsid w:val="005E4DAE"/>
    <w:rsid w:val="005E53BE"/>
    <w:rsid w:val="005E583F"/>
    <w:rsid w:val="005E7CD7"/>
    <w:rsid w:val="005F20B7"/>
    <w:rsid w:val="005F5512"/>
    <w:rsid w:val="00603A2D"/>
    <w:rsid w:val="00605A57"/>
    <w:rsid w:val="0060731D"/>
    <w:rsid w:val="00617CB4"/>
    <w:rsid w:val="00620936"/>
    <w:rsid w:val="006216C1"/>
    <w:rsid w:val="006244D7"/>
    <w:rsid w:val="00630BCB"/>
    <w:rsid w:val="006329AC"/>
    <w:rsid w:val="006406FA"/>
    <w:rsid w:val="006421B8"/>
    <w:rsid w:val="00645A8E"/>
    <w:rsid w:val="00651F2D"/>
    <w:rsid w:val="00656FD4"/>
    <w:rsid w:val="00661434"/>
    <w:rsid w:val="00673BD4"/>
    <w:rsid w:val="00681347"/>
    <w:rsid w:val="00683FEE"/>
    <w:rsid w:val="006858FC"/>
    <w:rsid w:val="00692C05"/>
    <w:rsid w:val="00693BAD"/>
    <w:rsid w:val="006949CD"/>
    <w:rsid w:val="00696F32"/>
    <w:rsid w:val="006A45D2"/>
    <w:rsid w:val="006B0E4A"/>
    <w:rsid w:val="006B4FC2"/>
    <w:rsid w:val="006C1637"/>
    <w:rsid w:val="006C3840"/>
    <w:rsid w:val="006C4BE0"/>
    <w:rsid w:val="006C63B0"/>
    <w:rsid w:val="006C7F22"/>
    <w:rsid w:val="006D1215"/>
    <w:rsid w:val="006D5D08"/>
    <w:rsid w:val="006E1476"/>
    <w:rsid w:val="006E4C38"/>
    <w:rsid w:val="006F14CB"/>
    <w:rsid w:val="006F4949"/>
    <w:rsid w:val="007047D5"/>
    <w:rsid w:val="00715389"/>
    <w:rsid w:val="007333CF"/>
    <w:rsid w:val="007348DE"/>
    <w:rsid w:val="00740809"/>
    <w:rsid w:val="00740E77"/>
    <w:rsid w:val="00741245"/>
    <w:rsid w:val="00745B0A"/>
    <w:rsid w:val="00747C34"/>
    <w:rsid w:val="007530F0"/>
    <w:rsid w:val="00754BEB"/>
    <w:rsid w:val="00754D07"/>
    <w:rsid w:val="007569AA"/>
    <w:rsid w:val="00767D22"/>
    <w:rsid w:val="00770D7F"/>
    <w:rsid w:val="0077700A"/>
    <w:rsid w:val="00794573"/>
    <w:rsid w:val="007960EC"/>
    <w:rsid w:val="007961F7"/>
    <w:rsid w:val="00797F32"/>
    <w:rsid w:val="007A04DC"/>
    <w:rsid w:val="007A2DC9"/>
    <w:rsid w:val="007A7127"/>
    <w:rsid w:val="007B05E4"/>
    <w:rsid w:val="007B0E17"/>
    <w:rsid w:val="007B139D"/>
    <w:rsid w:val="007B4583"/>
    <w:rsid w:val="007B5EC5"/>
    <w:rsid w:val="007B6D57"/>
    <w:rsid w:val="007C03A9"/>
    <w:rsid w:val="007C0BE8"/>
    <w:rsid w:val="007C21B5"/>
    <w:rsid w:val="007C3A77"/>
    <w:rsid w:val="007C5C84"/>
    <w:rsid w:val="007C64C1"/>
    <w:rsid w:val="007D1976"/>
    <w:rsid w:val="007E1776"/>
    <w:rsid w:val="007E44C0"/>
    <w:rsid w:val="007E4AD4"/>
    <w:rsid w:val="007F19FE"/>
    <w:rsid w:val="007F776F"/>
    <w:rsid w:val="007F7A33"/>
    <w:rsid w:val="008002BF"/>
    <w:rsid w:val="0080075D"/>
    <w:rsid w:val="0081369B"/>
    <w:rsid w:val="00815197"/>
    <w:rsid w:val="00816FCE"/>
    <w:rsid w:val="00817790"/>
    <w:rsid w:val="00820C95"/>
    <w:rsid w:val="00823475"/>
    <w:rsid w:val="00824505"/>
    <w:rsid w:val="00826B8B"/>
    <w:rsid w:val="00830989"/>
    <w:rsid w:val="00836DDA"/>
    <w:rsid w:val="0084624B"/>
    <w:rsid w:val="008652F2"/>
    <w:rsid w:val="00866921"/>
    <w:rsid w:val="00867BCE"/>
    <w:rsid w:val="00870DF7"/>
    <w:rsid w:val="00871D14"/>
    <w:rsid w:val="0087350D"/>
    <w:rsid w:val="00875CE4"/>
    <w:rsid w:val="008776D2"/>
    <w:rsid w:val="008804D4"/>
    <w:rsid w:val="00881D18"/>
    <w:rsid w:val="008827E4"/>
    <w:rsid w:val="008870CF"/>
    <w:rsid w:val="0089032C"/>
    <w:rsid w:val="00890F61"/>
    <w:rsid w:val="008945A7"/>
    <w:rsid w:val="00896D22"/>
    <w:rsid w:val="008A175B"/>
    <w:rsid w:val="008A5B86"/>
    <w:rsid w:val="008A6598"/>
    <w:rsid w:val="008B3AB9"/>
    <w:rsid w:val="008C00F5"/>
    <w:rsid w:val="008C4346"/>
    <w:rsid w:val="008C5417"/>
    <w:rsid w:val="008C6C71"/>
    <w:rsid w:val="008D2524"/>
    <w:rsid w:val="008D5163"/>
    <w:rsid w:val="008F5C35"/>
    <w:rsid w:val="008F5F9F"/>
    <w:rsid w:val="00901EEA"/>
    <w:rsid w:val="009108D4"/>
    <w:rsid w:val="00911E26"/>
    <w:rsid w:val="00913C93"/>
    <w:rsid w:val="00915A07"/>
    <w:rsid w:val="00926205"/>
    <w:rsid w:val="00930D94"/>
    <w:rsid w:val="00930E09"/>
    <w:rsid w:val="00935FDF"/>
    <w:rsid w:val="00942902"/>
    <w:rsid w:val="00944345"/>
    <w:rsid w:val="00946360"/>
    <w:rsid w:val="00946C4C"/>
    <w:rsid w:val="00946CEA"/>
    <w:rsid w:val="009512B8"/>
    <w:rsid w:val="00954477"/>
    <w:rsid w:val="00961A75"/>
    <w:rsid w:val="00962350"/>
    <w:rsid w:val="00962853"/>
    <w:rsid w:val="009710B0"/>
    <w:rsid w:val="00972B9F"/>
    <w:rsid w:val="009743CB"/>
    <w:rsid w:val="009938BD"/>
    <w:rsid w:val="009A2481"/>
    <w:rsid w:val="009A2FCA"/>
    <w:rsid w:val="009A739F"/>
    <w:rsid w:val="009A7A5D"/>
    <w:rsid w:val="009B4768"/>
    <w:rsid w:val="009D296B"/>
    <w:rsid w:val="009F75F1"/>
    <w:rsid w:val="009F768E"/>
    <w:rsid w:val="009F774E"/>
    <w:rsid w:val="00A01AB1"/>
    <w:rsid w:val="00A04744"/>
    <w:rsid w:val="00A123B3"/>
    <w:rsid w:val="00A164E3"/>
    <w:rsid w:val="00A245DD"/>
    <w:rsid w:val="00A24FAC"/>
    <w:rsid w:val="00A275B3"/>
    <w:rsid w:val="00A27D35"/>
    <w:rsid w:val="00A3105A"/>
    <w:rsid w:val="00A3134B"/>
    <w:rsid w:val="00A31A14"/>
    <w:rsid w:val="00A3325B"/>
    <w:rsid w:val="00A431DE"/>
    <w:rsid w:val="00A45577"/>
    <w:rsid w:val="00A461BC"/>
    <w:rsid w:val="00A504C6"/>
    <w:rsid w:val="00A552F7"/>
    <w:rsid w:val="00A757DE"/>
    <w:rsid w:val="00A76834"/>
    <w:rsid w:val="00A8591D"/>
    <w:rsid w:val="00A8754C"/>
    <w:rsid w:val="00A94109"/>
    <w:rsid w:val="00A96406"/>
    <w:rsid w:val="00AB79B9"/>
    <w:rsid w:val="00AC0534"/>
    <w:rsid w:val="00AC1325"/>
    <w:rsid w:val="00AC3F0A"/>
    <w:rsid w:val="00AC44BF"/>
    <w:rsid w:val="00AC6096"/>
    <w:rsid w:val="00AC6317"/>
    <w:rsid w:val="00AC7B3D"/>
    <w:rsid w:val="00AD0A51"/>
    <w:rsid w:val="00AD3911"/>
    <w:rsid w:val="00AD413E"/>
    <w:rsid w:val="00AD5743"/>
    <w:rsid w:val="00AE12D3"/>
    <w:rsid w:val="00AE2F8E"/>
    <w:rsid w:val="00AE67D2"/>
    <w:rsid w:val="00B10E4B"/>
    <w:rsid w:val="00B13F0F"/>
    <w:rsid w:val="00B15F33"/>
    <w:rsid w:val="00B16DEE"/>
    <w:rsid w:val="00B25AA8"/>
    <w:rsid w:val="00B30999"/>
    <w:rsid w:val="00B31BD6"/>
    <w:rsid w:val="00B31FD4"/>
    <w:rsid w:val="00B34992"/>
    <w:rsid w:val="00B34DF9"/>
    <w:rsid w:val="00B40A7B"/>
    <w:rsid w:val="00B411EA"/>
    <w:rsid w:val="00B43BEB"/>
    <w:rsid w:val="00B5082A"/>
    <w:rsid w:val="00B50F79"/>
    <w:rsid w:val="00B55BD3"/>
    <w:rsid w:val="00B60872"/>
    <w:rsid w:val="00B655D0"/>
    <w:rsid w:val="00B66179"/>
    <w:rsid w:val="00B6661B"/>
    <w:rsid w:val="00B67919"/>
    <w:rsid w:val="00B709DA"/>
    <w:rsid w:val="00B8557A"/>
    <w:rsid w:val="00B94F64"/>
    <w:rsid w:val="00BA0A78"/>
    <w:rsid w:val="00BA6693"/>
    <w:rsid w:val="00BA6F63"/>
    <w:rsid w:val="00BB218D"/>
    <w:rsid w:val="00BB375B"/>
    <w:rsid w:val="00BC0647"/>
    <w:rsid w:val="00BC0C7D"/>
    <w:rsid w:val="00BC4420"/>
    <w:rsid w:val="00BC5DF6"/>
    <w:rsid w:val="00BD0B30"/>
    <w:rsid w:val="00BD2397"/>
    <w:rsid w:val="00BD5040"/>
    <w:rsid w:val="00BE42CB"/>
    <w:rsid w:val="00BE5715"/>
    <w:rsid w:val="00C044C6"/>
    <w:rsid w:val="00C07408"/>
    <w:rsid w:val="00C131EE"/>
    <w:rsid w:val="00C14FC5"/>
    <w:rsid w:val="00C16CEA"/>
    <w:rsid w:val="00C17228"/>
    <w:rsid w:val="00C31402"/>
    <w:rsid w:val="00C31EEE"/>
    <w:rsid w:val="00C33566"/>
    <w:rsid w:val="00C34D9F"/>
    <w:rsid w:val="00C363A1"/>
    <w:rsid w:val="00C37E59"/>
    <w:rsid w:val="00C436D5"/>
    <w:rsid w:val="00C469E4"/>
    <w:rsid w:val="00C47B4E"/>
    <w:rsid w:val="00C513E2"/>
    <w:rsid w:val="00C56630"/>
    <w:rsid w:val="00C56F8A"/>
    <w:rsid w:val="00C578CD"/>
    <w:rsid w:val="00C62EE0"/>
    <w:rsid w:val="00C716A4"/>
    <w:rsid w:val="00C73F2B"/>
    <w:rsid w:val="00C8107A"/>
    <w:rsid w:val="00C826F0"/>
    <w:rsid w:val="00C8421D"/>
    <w:rsid w:val="00C86807"/>
    <w:rsid w:val="00C91B7E"/>
    <w:rsid w:val="00CA1D71"/>
    <w:rsid w:val="00CA410B"/>
    <w:rsid w:val="00CA6EB7"/>
    <w:rsid w:val="00CA70FD"/>
    <w:rsid w:val="00CA7A31"/>
    <w:rsid w:val="00CB3B9D"/>
    <w:rsid w:val="00CB43F9"/>
    <w:rsid w:val="00CB5617"/>
    <w:rsid w:val="00CB64A9"/>
    <w:rsid w:val="00CB740C"/>
    <w:rsid w:val="00CB786B"/>
    <w:rsid w:val="00CC01A8"/>
    <w:rsid w:val="00CC34F6"/>
    <w:rsid w:val="00CC50A7"/>
    <w:rsid w:val="00CD2BFB"/>
    <w:rsid w:val="00CD3039"/>
    <w:rsid w:val="00CD3734"/>
    <w:rsid w:val="00CD77F2"/>
    <w:rsid w:val="00CD7ED5"/>
    <w:rsid w:val="00CE2A0E"/>
    <w:rsid w:val="00CE2E89"/>
    <w:rsid w:val="00CF1FD8"/>
    <w:rsid w:val="00CF4D26"/>
    <w:rsid w:val="00CF5177"/>
    <w:rsid w:val="00CF5676"/>
    <w:rsid w:val="00CF59FB"/>
    <w:rsid w:val="00CF5D9D"/>
    <w:rsid w:val="00CF6A9A"/>
    <w:rsid w:val="00D002FF"/>
    <w:rsid w:val="00D006E8"/>
    <w:rsid w:val="00D00B12"/>
    <w:rsid w:val="00D03B7B"/>
    <w:rsid w:val="00D040DA"/>
    <w:rsid w:val="00D06FE1"/>
    <w:rsid w:val="00D15F42"/>
    <w:rsid w:val="00D16FE0"/>
    <w:rsid w:val="00D201B2"/>
    <w:rsid w:val="00D22FD6"/>
    <w:rsid w:val="00D33C31"/>
    <w:rsid w:val="00D35E87"/>
    <w:rsid w:val="00D43AEF"/>
    <w:rsid w:val="00D448E9"/>
    <w:rsid w:val="00D45FCD"/>
    <w:rsid w:val="00D4776B"/>
    <w:rsid w:val="00D61DBE"/>
    <w:rsid w:val="00D66B74"/>
    <w:rsid w:val="00D67F58"/>
    <w:rsid w:val="00D754A7"/>
    <w:rsid w:val="00D76375"/>
    <w:rsid w:val="00DB36C2"/>
    <w:rsid w:val="00DB37AD"/>
    <w:rsid w:val="00DB5580"/>
    <w:rsid w:val="00DB7571"/>
    <w:rsid w:val="00DD532A"/>
    <w:rsid w:val="00DE0090"/>
    <w:rsid w:val="00DE4AEC"/>
    <w:rsid w:val="00DE57A1"/>
    <w:rsid w:val="00DF0F0B"/>
    <w:rsid w:val="00DF5ECB"/>
    <w:rsid w:val="00DF7B5C"/>
    <w:rsid w:val="00E118BC"/>
    <w:rsid w:val="00E1233D"/>
    <w:rsid w:val="00E30D79"/>
    <w:rsid w:val="00E43FBF"/>
    <w:rsid w:val="00E44709"/>
    <w:rsid w:val="00E500B8"/>
    <w:rsid w:val="00E504E9"/>
    <w:rsid w:val="00E51C2A"/>
    <w:rsid w:val="00E52824"/>
    <w:rsid w:val="00E53413"/>
    <w:rsid w:val="00E53AAC"/>
    <w:rsid w:val="00E6680B"/>
    <w:rsid w:val="00E66A24"/>
    <w:rsid w:val="00E70F7F"/>
    <w:rsid w:val="00E80006"/>
    <w:rsid w:val="00E83C64"/>
    <w:rsid w:val="00E8650D"/>
    <w:rsid w:val="00E8739F"/>
    <w:rsid w:val="00EB0D3F"/>
    <w:rsid w:val="00EB1893"/>
    <w:rsid w:val="00EC2412"/>
    <w:rsid w:val="00EC289C"/>
    <w:rsid w:val="00EC6F99"/>
    <w:rsid w:val="00ED50FA"/>
    <w:rsid w:val="00EE3BAE"/>
    <w:rsid w:val="00EE42C6"/>
    <w:rsid w:val="00EE6B06"/>
    <w:rsid w:val="00EF09CE"/>
    <w:rsid w:val="00EF56B0"/>
    <w:rsid w:val="00EF5C2E"/>
    <w:rsid w:val="00F03FF7"/>
    <w:rsid w:val="00F05156"/>
    <w:rsid w:val="00F2005A"/>
    <w:rsid w:val="00F205E5"/>
    <w:rsid w:val="00F241D8"/>
    <w:rsid w:val="00F27CFF"/>
    <w:rsid w:val="00F3159C"/>
    <w:rsid w:val="00F3257F"/>
    <w:rsid w:val="00F3495D"/>
    <w:rsid w:val="00F34BD9"/>
    <w:rsid w:val="00F36CFC"/>
    <w:rsid w:val="00F46D50"/>
    <w:rsid w:val="00F47AC9"/>
    <w:rsid w:val="00F51913"/>
    <w:rsid w:val="00F53C1A"/>
    <w:rsid w:val="00F567E2"/>
    <w:rsid w:val="00F6768A"/>
    <w:rsid w:val="00F73FB9"/>
    <w:rsid w:val="00F917BD"/>
    <w:rsid w:val="00F9278A"/>
    <w:rsid w:val="00F97DBF"/>
    <w:rsid w:val="00FB4B8E"/>
    <w:rsid w:val="00FC1AC1"/>
    <w:rsid w:val="00FC1C66"/>
    <w:rsid w:val="00FC5A7A"/>
    <w:rsid w:val="00FE6059"/>
    <w:rsid w:val="00FF17BA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2"/>
  </w:style>
  <w:style w:type="paragraph" w:styleId="1">
    <w:name w:val="heading 1"/>
    <w:basedOn w:val="a"/>
    <w:next w:val="a"/>
    <w:link w:val="10"/>
    <w:uiPriority w:val="9"/>
    <w:qFormat/>
    <w:rsid w:val="00870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3085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36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63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FDF"/>
    <w:pPr>
      <w:ind w:left="720"/>
      <w:contextualSpacing/>
    </w:pPr>
  </w:style>
  <w:style w:type="paragraph" w:styleId="a8">
    <w:name w:val="No Spacing"/>
    <w:uiPriority w:val="1"/>
    <w:qFormat/>
    <w:rsid w:val="006E4C38"/>
    <w:pPr>
      <w:spacing w:after="0" w:line="240" w:lineRule="auto"/>
    </w:pPr>
  </w:style>
  <w:style w:type="character" w:styleId="a9">
    <w:name w:val="Hyperlink"/>
    <w:uiPriority w:val="99"/>
    <w:unhideWhenUsed/>
    <w:rsid w:val="00F34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B65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65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B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F9D"/>
  </w:style>
  <w:style w:type="character" w:customStyle="1" w:styleId="40">
    <w:name w:val="Заголовок 4 Знак"/>
    <w:basedOn w:val="a0"/>
    <w:link w:val="4"/>
    <w:rsid w:val="004308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4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36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63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FDF"/>
    <w:pPr>
      <w:ind w:left="720"/>
      <w:contextualSpacing/>
    </w:pPr>
  </w:style>
  <w:style w:type="paragraph" w:styleId="a8">
    <w:name w:val="No Spacing"/>
    <w:uiPriority w:val="1"/>
    <w:qFormat/>
    <w:rsid w:val="006E4C38"/>
    <w:pPr>
      <w:spacing w:after="0" w:line="240" w:lineRule="auto"/>
    </w:pPr>
  </w:style>
  <w:style w:type="character" w:styleId="a9">
    <w:name w:val="Hyperlink"/>
    <w:uiPriority w:val="99"/>
    <w:unhideWhenUsed/>
    <w:rsid w:val="00F34B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rsid w:val="00B655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65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B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1D5E-3BFB-45E7-A86E-27B0A1DA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Копьютер</dc:creator>
  <cp:lastModifiedBy>Копьютер</cp:lastModifiedBy>
  <cp:revision>98</cp:revision>
  <cp:lastPrinted>2015-05-12T09:09:00Z</cp:lastPrinted>
  <dcterms:created xsi:type="dcterms:W3CDTF">2015-01-22T14:03:00Z</dcterms:created>
  <dcterms:modified xsi:type="dcterms:W3CDTF">2015-05-12T09:13:00Z</dcterms:modified>
</cp:coreProperties>
</file>