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5C" w:rsidRDefault="00A21E5C" w:rsidP="00A2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B5">
        <w:rPr>
          <w:rFonts w:ascii="Times New Roman" w:hAnsi="Times New Roman" w:cs="Times New Roman"/>
          <w:b/>
          <w:sz w:val="28"/>
          <w:szCs w:val="28"/>
        </w:rPr>
        <w:t>Мониторинг формирования функциональной грамотности</w:t>
      </w:r>
    </w:p>
    <w:p w:rsidR="000130FA" w:rsidRPr="000130FA" w:rsidRDefault="000130FA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0FA">
        <w:rPr>
          <w:rStyle w:val="a5"/>
          <w:rFonts w:ascii="Times New Roman" w:hAnsi="Times New Roman" w:cs="Times New Roman"/>
          <w:sz w:val="28"/>
          <w:szCs w:val="28"/>
        </w:rPr>
        <w:t xml:space="preserve">Источник: </w:t>
      </w:r>
      <w:r w:rsidRPr="000130FA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</w:p>
    <w:p w:rsidR="000130FA" w:rsidRPr="000130FA" w:rsidRDefault="000130FA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A">
        <w:rPr>
          <w:rFonts w:ascii="Times New Roman" w:hAnsi="Times New Roman" w:cs="Times New Roman"/>
          <w:sz w:val="28"/>
          <w:szCs w:val="28"/>
        </w:rPr>
        <w:t>для формирования функциональной грамотности</w:t>
      </w:r>
    </w:p>
    <w:p w:rsidR="001E6528" w:rsidRPr="000130FA" w:rsidRDefault="00A21E5C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6528" w:rsidRPr="000130FA">
          <w:rPr>
            <w:rStyle w:val="a5"/>
            <w:rFonts w:ascii="Times New Roman" w:hAnsi="Times New Roman" w:cs="Times New Roman"/>
            <w:sz w:val="28"/>
            <w:szCs w:val="28"/>
          </w:rPr>
          <w:t>http://skiv.instrao.ru/bank-zadaniy/globalnye-kompetentsii/</w:t>
        </w:r>
      </w:hyperlink>
      <w:r w:rsidR="001E6528" w:rsidRPr="0001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28" w:rsidRDefault="001E6528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10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3"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:rsidR="003A3D62" w:rsidRPr="00B74610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74610" w:rsidRPr="00595205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5">
        <w:rPr>
          <w:rFonts w:ascii="Times New Roman" w:hAnsi="Times New Roman" w:cs="Times New Roman"/>
          <w:b/>
          <w:sz w:val="28"/>
          <w:szCs w:val="28"/>
        </w:rPr>
        <w:t>Комплексное задание «Самоуправление в школе» (6 заданий).</w:t>
      </w:r>
    </w:p>
    <w:p w:rsidR="00B74610" w:rsidRDefault="00B74610" w:rsidP="00B74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Прочитайте текст и выполните задания 1-6.</w:t>
      </w:r>
    </w:p>
    <w:p w:rsidR="00B74610" w:rsidRPr="00595205" w:rsidRDefault="00B74610" w:rsidP="00B74610">
      <w:pPr>
        <w:rPr>
          <w:rFonts w:ascii="Times New Roman" w:hAnsi="Times New Roman" w:cs="Times New Roman"/>
          <w:b/>
          <w:sz w:val="28"/>
          <w:szCs w:val="28"/>
        </w:rPr>
      </w:pPr>
      <w:r w:rsidRPr="00595205">
        <w:rPr>
          <w:rFonts w:ascii="Times New Roman" w:hAnsi="Times New Roman" w:cs="Times New Roman"/>
          <w:b/>
          <w:sz w:val="28"/>
          <w:szCs w:val="28"/>
        </w:rPr>
        <w:t>История школьного самоуправления</w:t>
      </w:r>
    </w:p>
    <w:p w:rsidR="00B74610" w:rsidRDefault="00B74610" w:rsidP="00B74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Во всём мире во многих школах действуют органы ученического самоуправления. Школьники разных классов учатся самостоятельно организовывать своё свободное время, участвуют в решении спорных вопросов, возникающих в жизни школы. Трудно представить, что ещё в первой половине XX века идея школьного самоуправления воспринималась многими как неправильная, а деятельность школьников по организации школьной жизни как невозможная. </w:t>
      </w:r>
    </w:p>
    <w:p w:rsidR="00B74610" w:rsidRDefault="00B74610" w:rsidP="00B74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В одном научном исследовании есть рассказ о шведской гимназии. В 1934 г. тайное голосование учащихся каждого класса привело к созданию «дисциплинарного комитета» – специального органа гимназистов, который должен был поддерживать дисциплину в урочное и внеурочное время. Дисциплинарный комитет следил за опозданиями гимназистов, поддерживал порядок во время перемен, боролся против выполнения домашних заданий на переменах. В архиве гимназии сохранились отчёты дисциплинарного комитета, в которых говорится о том, как трудно было добиваться дисциплины на переменах, особенно среди младшеклассников. Многим гимназистам не нравился и запрет на выполнение домашних заданий на переменах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610" w:rsidRPr="00595205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Соответствуют ли информации текста приведённые в таблице суждения о возникновении и работе дисциплинарного комитета?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Отметьте «Да» или «Нет» для каждого суждения.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269"/>
        <w:gridCol w:w="2269"/>
      </w:tblGrid>
      <w:tr w:rsidR="00B74610" w:rsidRPr="00595205" w:rsidTr="003F1A5C">
        <w:tc>
          <w:tcPr>
            <w:tcW w:w="4672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ли суждение информации текста?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Дисциплинарный комитет был выборным органом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Члены дисциплинарного комитета следили за успеваемостью гимназистов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дисциплинарного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всегда получала поддержку руководства гимназии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Дисциплинарному комитету приходилось отчитываться о своей работе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Дисциплинарный комитет был против выполнения домашних заданий на переменах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Pr="00595205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595205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Прочитав текст, восьмиклассник Сергей сказал: «Так я и думал! Ничего у этого дисциплинарного комитета не получилось, со своими задачами он не справился». Его друг Фёдор возразил: «Откуда ты знаешь? В тексте нет фактов, которые свидетельствуют об этом». Мальчики ещё раз прочитали текст, и Сергей согласился с другом.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Какие из приведённых ниже фактов правильно описывают разговор Сергея и Фёдора о дисциплинарном комитете?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Для ответа на вопрос отметьте один или несколько вариантов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После разговора с Фёдором Сергей решил, что дисциплинарный комитет не справлялся со своей работой.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Фёдор считал, что в тексте отсутствовала информация о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дисциплинарного комитета.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Фёдор хотел, чтобы мнение друга основывалось на фактах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Для того, чтобы сделать обоснованный вывод, мальчикам потребовалось прочитать текст дважды.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Сергей убедил Фёдора в своей правоте.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79202D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Многим гимназистам шведской гимназии не нравился запрет на выполнение домашних заданий на переменах.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Поддержали бы вы дисциплинарный совет шведской гимназии, который выступал против выполнения домашних заданий на переменах?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Выберите ответ «Да» или «Нет» и приведите два объяснения своего выбора. </w:t>
      </w:r>
    </w:p>
    <w:p w:rsidR="00B74610" w:rsidRPr="0079202D" w:rsidRDefault="00B74610" w:rsidP="00B74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>Да</w:t>
      </w:r>
    </w:p>
    <w:p w:rsidR="00B74610" w:rsidRPr="0079202D" w:rsidRDefault="00B74610" w:rsidP="00B74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>Укажите две причины своего выбора: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ичи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ичи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Воспользуйтесь текстами «История школьного самоуправления» и Устав Совета самоуправления школы» для ответа на вопросы 4 и 5.</w:t>
      </w:r>
    </w:p>
    <w:p w:rsidR="00B74610" w:rsidRPr="00A146B1" w:rsidRDefault="00B74610" w:rsidP="00B74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 xml:space="preserve">Устав Совета самоуправления школы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Школьное самоуправление – общественное, самодеятельное, самоуправляемое, добровольное объединение учеников, представителей администрации школы и родительского комитета.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>Цель Совета самоуправления</w:t>
      </w:r>
      <w:r w:rsidRPr="00A146B1">
        <w:rPr>
          <w:rFonts w:ascii="Times New Roman" w:hAnsi="Times New Roman" w:cs="Times New Roman"/>
          <w:sz w:val="28"/>
          <w:szCs w:val="28"/>
        </w:rPr>
        <w:t xml:space="preserve"> – защита прав и законных интересов учеников школы.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A1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1. Взаимодействие с администрацией и учителями школы в решении важных вопросов.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2. Поддержка общественных инициатив учеников.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3. Привлечение внимания общественности к проблемам детей и подростков.</w:t>
      </w:r>
    </w:p>
    <w:p w:rsidR="00B74610" w:rsidRDefault="00B74610" w:rsidP="00B74610">
      <w:pPr>
        <w:rPr>
          <w:rFonts w:ascii="Times New Roman" w:hAnsi="Times New Roman" w:cs="Times New Roman"/>
          <w:sz w:val="28"/>
          <w:szCs w:val="28"/>
        </w:rPr>
      </w:pPr>
    </w:p>
    <w:p w:rsidR="00B74610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 В вестибюле на специальном стенде Сергей и Фёдор прочитали устав Совета самоуправления своей школы.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Какие из названных ниже ситуаций школьной жизни связаны только с деятельностью Совета самоуправления школы, в которой учатся Сергей и Фёдор, и не могли бы быть связаны с дисциплинарным советом, который работал в шведской гимназии много лет тому назад?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lastRenderedPageBreak/>
        <w:t>Для ответа на вопрос отметьте один или несколько вариантов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учащихся, преподавателей и родителей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Утреннее дежурство в учебном заведении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Решение вопроса об изменении школьной формы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Разбор разногласий между учащимся и преподавателем по поводу оценки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Отчёт о работе в учебном году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благотворительной ярмарки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Спортивные игры на переменах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Борьба против опозданий учащихся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на переменах в помещении, где занимаются учащиеся младших классов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rPr>
          <w:rFonts w:ascii="Times New Roman" w:hAnsi="Times New Roman" w:cs="Times New Roman"/>
          <w:sz w:val="28"/>
          <w:szCs w:val="28"/>
        </w:rPr>
      </w:pPr>
    </w:p>
    <w:p w:rsidR="00B74610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Какие суждения соответствуют информации о дисциплинарном комитете шведской гимназии и о Совете самоуправления школы, где учатся Фёдор и Сергей?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Для ответа на вопрос отметьте один или несколько вариантов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5"/>
        <w:gridCol w:w="4440"/>
      </w:tblGrid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Представители каждого класса шведской гимназии работали в дисциплинарном комитете.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Органы ученического самоуправления в шведской гимназии и в школе, где учатся Фёдор и Сергей, привлекают учеников к проведению уроков.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На заседаниях Совета самоуправления школы, где учатся Фёдор и Сергей, учителя могут высказать свою точку зрения.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Ученики шведской гимназии и школы, где учатся Фёдор и Сергей, всегда поддерживают решения органов ученического самоуправления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в школе, где учатся Фёдор и Сергей, нет информации о том, как ученик может стать </w:t>
            </w:r>
            <w:r w:rsidRPr="00A14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членом Совета самоуправления.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D4539D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 xml:space="preserve">В конце учебного года в школе, где учатся Фёдор и Сергей, закончились полномочия действующего и началось формирование нового Совета самоуправления. </w:t>
      </w:r>
    </w:p>
    <w:p w:rsidR="00B74610" w:rsidRPr="00D4539D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 xml:space="preserve">Соответствуют ли способы формирования нового Совета самоуправления, названные в таблице, принципам самодеятельности, самоуправления и добровольности объединения учеников?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>Отметьте «Да» или «Нет» для каждого способа.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2089"/>
        <w:gridCol w:w="2089"/>
      </w:tblGrid>
      <w:tr w:rsidR="00B74610" w:rsidRPr="00D4539D" w:rsidTr="003F1A5C">
        <w:tc>
          <w:tcPr>
            <w:tcW w:w="4492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ли способ принципам самодеятельности, самоуправления и добровольности объединения учеников?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Решение об участии ученика или ученицы в Совете самоуправления принимает педагогический совет школы.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Каждый желающий ученик 5–11 класса может участвовать в выборах: предложить свою программу действий и агитировать школьников голосовать за себя.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самоуправления, чьи полномочия закончились, определяет состав нового Совета.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Любой ученик может предложить кандидата для выборов в члены Совета самоуправления не обязательно из числа одноклассников.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В каждом классе школьники выбирают члена Совета самоуправления из списка, предложенного классным руководителем.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Школьники голосуют за кандидатов в Совет самоуправления, отобранных из числа учеников, которые учатся без троек.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 xml:space="preserve">На классных собраниях школьники выдвигают кандидатов и проводят голосование, определяя члена </w:t>
            </w:r>
            <w:r w:rsidRPr="00D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самоуправления от своего класса.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Ученики 10-11 классов выбирают Совет самоуправления из числа одиннадцатиклассников.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Pr="00D4539D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0F3" w:rsidRPr="001A3CF0" w:rsidRDefault="00A500F3" w:rsidP="00A500F3">
      <w:pPr>
        <w:pStyle w:val="Default"/>
        <w:jc w:val="center"/>
        <w:rPr>
          <w:b/>
          <w:sz w:val="28"/>
          <w:szCs w:val="28"/>
        </w:rPr>
      </w:pPr>
      <w:r w:rsidRPr="001A3CF0">
        <w:rPr>
          <w:b/>
          <w:sz w:val="28"/>
          <w:szCs w:val="28"/>
        </w:rPr>
        <w:t>КОММЕНТАРИИ</w:t>
      </w:r>
    </w:p>
    <w:p w:rsidR="00A500F3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sz w:val="28"/>
          <w:szCs w:val="28"/>
        </w:rPr>
        <w:t>к открытому банку заданий</w:t>
      </w: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sz w:val="28"/>
          <w:szCs w:val="28"/>
        </w:rPr>
        <w:t>для формирования функциональной грамотности</w:t>
      </w:r>
    </w:p>
    <w:p w:rsidR="00A500F3" w:rsidRDefault="00A500F3" w:rsidP="00A500F3">
      <w:pPr>
        <w:pStyle w:val="Default"/>
        <w:jc w:val="center"/>
        <w:rPr>
          <w:b/>
          <w:bCs/>
          <w:sz w:val="28"/>
          <w:szCs w:val="28"/>
        </w:rPr>
      </w:pP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b/>
          <w:bCs/>
          <w:sz w:val="28"/>
          <w:szCs w:val="28"/>
        </w:rPr>
        <w:t>ГЛОБАЛЬНЫЕ КОМПЕТЕНЦИИ</w:t>
      </w:r>
    </w:p>
    <w:p w:rsidR="00A500F3" w:rsidRPr="001A3CF0" w:rsidRDefault="00A500F3" w:rsidP="00A50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89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b/>
          <w:bCs/>
          <w:sz w:val="28"/>
          <w:szCs w:val="28"/>
        </w:rPr>
        <w:t>Комплексное задание ««Самоуправление в школе» (6 заданий).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Содержательный контекст комплексного задания представляет межкультурное взаимодействие; отражает тему «передача социального опыта, воспитание и самовоспитание»; базируется на подходах, характерных для гуманитарных и общественно-научных предметов и связанных с освоением социальных норм, правил поведения и социальных ролей в школьном сообществе, с участием в школьном самоуправлении и общественной жизни. Задание учитывает возрастные особенности, познавательные возможности и социальный опыт восьмиклассников. 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Комплексное задание направлено на формирование умений оценивать информацию (1/6, 4/6), анализировать мнения, подходы, перспективы (2/6 – с точки зрения соответствия информации в тексте, 6/6 – с позиции соответствия принципам деятельности), объяснять сложные ситуации и проблемы (3/6), формулировать аргументы (5/6). В соответствии с требованиями Примерной основной образовательной программы основного общего образования комплексное задание может быть использовано как мотивирующее и формирующее для организации познавательной деятельности учащихся в курсе обществознания при изучении ряда разделов «Личность и общество», «Социальная сфера» (в частности, выполнять практические задания по анализу ситуаций, связанных с различными формами социальных взаимодействий). Задание может быть также использовано на повторительно – обобщающем уроке для подведения итогов изучения раздела «Личность и общество». 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При выполнении задания 4/6 учащиеся должны сравнить информацию из двух источников, определяя несоответствие; при выполнении задания 5/6 им следует использовать общую информацию из двух источников для подтверждения или опровержения различных суждений. Задание 3/6 требует от восьмиклассника сделать выбор и привести аргументы, соответствующие их личной позиции и ситуативному контексту. Оно подводит школьника к осмыслению целесообразности и разумности своих действий в социальном окружении. </w:t>
      </w:r>
    </w:p>
    <w:p w:rsidR="00A500F3" w:rsidRPr="00C03C89" w:rsidRDefault="00A500F3" w:rsidP="00A50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89">
        <w:rPr>
          <w:rFonts w:ascii="Times New Roman" w:hAnsi="Times New Roman" w:cs="Times New Roman"/>
          <w:sz w:val="28"/>
          <w:szCs w:val="28"/>
        </w:rPr>
        <w:t xml:space="preserve">Учебные задачи, которые решают учащиеся в процессе выполнения комплексного задания, связаны с приобретением теоретических знаний и опыта их применения для определения собственной активной позиции в </w:t>
      </w:r>
      <w:r w:rsidRPr="00C03C89">
        <w:rPr>
          <w:rFonts w:ascii="Times New Roman" w:hAnsi="Times New Roman" w:cs="Times New Roman"/>
          <w:sz w:val="28"/>
          <w:szCs w:val="28"/>
        </w:rPr>
        <w:lastRenderedPageBreak/>
        <w:t>общественной жизни, для решения типичных задач в области социальных отношений; формируют осознанное и ответственное отношение школьника к поведению в коллективе.</w:t>
      </w:r>
    </w:p>
    <w:p w:rsidR="00B74610" w:rsidRDefault="00B74610" w:rsidP="00A500F3"/>
    <w:p w:rsidR="00A500F3" w:rsidRPr="00737A7E" w:rsidRDefault="00A500F3" w:rsidP="00A500F3">
      <w:pPr>
        <w:pStyle w:val="Default"/>
        <w:jc w:val="center"/>
        <w:rPr>
          <w:b/>
          <w:sz w:val="28"/>
          <w:szCs w:val="28"/>
        </w:rPr>
      </w:pPr>
      <w:r w:rsidRPr="00737A7E">
        <w:rPr>
          <w:b/>
          <w:sz w:val="28"/>
          <w:szCs w:val="28"/>
        </w:rPr>
        <w:t>СИСТЕМА ОЦЕНИВАНИЯ</w:t>
      </w:r>
    </w:p>
    <w:p w:rsidR="00A500F3" w:rsidRDefault="00A500F3" w:rsidP="00A500F3">
      <w:pPr>
        <w:jc w:val="center"/>
      </w:pPr>
    </w:p>
    <w:p w:rsidR="00737A7E" w:rsidRDefault="00737A7E" w:rsidP="00737A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Комплексное задание «Самоуправление в школе» (6 заданий)</w:t>
      </w:r>
    </w:p>
    <w:p w:rsidR="00737A7E" w:rsidRDefault="00737A7E" w:rsidP="00737A7E">
      <w:pPr>
        <w:pStyle w:val="Default"/>
        <w:jc w:val="center"/>
        <w:rPr>
          <w:sz w:val="28"/>
          <w:szCs w:val="28"/>
        </w:rPr>
      </w:pPr>
    </w:p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1.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оценивать информацию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низкий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оценка информации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указано «Да, Нет, Нет, Да, Да» в указанной последовательности.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2.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анализировать различные мнения, подходы, перспективы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личный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анализ мнений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указано 2) 3) 4) и никакие другие.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частично: указаны любые два верные варианты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3.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объяснять сложные ситуации и проблемы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личный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высокий 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развернутым ответом (в виде текста, рисунка или и рисунка, и текста) 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объяснение сложной ситуации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2602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Сделан выбор и приведены два адекватных объяснения, которые соответствуют требованию задания, ситуации и сделанному выбору, например: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при выборе «поддерживаю»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оценкой перемен как времени отдыха, фактора, необходимого для поддержания работоспособности на уроках;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оценкой обязанностей учащегося выполнять домашние задания дома;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возможностью списывания и пр.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при выборе «не поддерживаю»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особыми условиями, в которые попал ученик, который не успел выполнить домашнее задание дома, при этом условия должны быть обозначены (не успел выполнить дома, потому что...);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правом ученика поступать так, как он считает нужным и пр. </w:t>
            </w:r>
          </w:p>
        </w:tc>
      </w:tr>
      <w:tr w:rsidR="00737A7E" w:rsidTr="00737A7E">
        <w:trPr>
          <w:trHeight w:val="168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частично. Сделан выбор и приведено одно адекватное объяснение, которые соответствует требованию задания, ситуации и сделанному выбору. </w:t>
            </w:r>
          </w:p>
        </w:tc>
      </w:tr>
      <w:tr w:rsidR="00737A7E" w:rsidTr="00737A7E">
        <w:trPr>
          <w:trHeight w:val="224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Приведено объяснение, не соответствующее требованию задания, ситуации и сделанному выбору ИЛИ Приведено неопределенное или недостаточное объяснение.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4.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оценивать информацию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выбором нескольких верных ответов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оценка представленной информации по заданным критериям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указаны ответы 1), 3), 4), 6) и никакие другие ответы.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 – указаны любые три верных варианта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5.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Содержательная область оценки: межкультурное взаимодействие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формулировать аргументы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Контекст: общественный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Уровень: средний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Формат ответа: задание с выбором нескольких верных ответов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Объект оценки: аргументация выбора по указанному основанию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указаны ответы 1), 3), 5) и никакие другие ответы.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 – указаны любые два верных варианта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</w:t>
            </w:r>
            <w:r>
              <w:rPr>
                <w:sz w:val="28"/>
                <w:szCs w:val="28"/>
              </w:rPr>
              <w:lastRenderedPageBreak/>
              <w:t>варианты ответа.</w:t>
            </w:r>
          </w:p>
        </w:tc>
      </w:tr>
    </w:tbl>
    <w:p w:rsidR="00737A7E" w:rsidRDefault="00737A7E" w:rsidP="00737A7E"/>
    <w:p w:rsidR="00B90E65" w:rsidRDefault="00B90E65" w:rsidP="00B90E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6.</w:t>
      </w:r>
    </w:p>
    <w:p w:rsidR="00B90E65" w:rsidRDefault="00B90E65" w:rsidP="00B90E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анализировать различные мнения, подходы, перспективы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анализ подходов </w:t>
      </w:r>
    </w:p>
    <w:p w:rsidR="00B90E65" w:rsidRDefault="00B90E65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B90E65" w:rsidTr="00D8423B">
        <w:trPr>
          <w:trHeight w:val="18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B90E65" w:rsidTr="00D8423B">
        <w:trPr>
          <w:trHeight w:val="350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выбраны ответы «нет-да-нет-да-нет-нет-да-нет». </w:t>
            </w:r>
          </w:p>
        </w:tc>
      </w:tr>
      <w:tr w:rsidR="00B90E65" w:rsidTr="00D8423B">
        <w:trPr>
          <w:trHeight w:val="34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частично: верно заполнена одна колонка; неверных ответов нет. </w:t>
            </w:r>
          </w:p>
        </w:tc>
      </w:tr>
      <w:tr w:rsidR="00B90E65" w:rsidTr="00D8423B">
        <w:trPr>
          <w:trHeight w:val="18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не принимается – все другие варианты ответа.</w:t>
            </w:r>
          </w:p>
        </w:tc>
      </w:tr>
    </w:tbl>
    <w:p w:rsidR="00B90E65" w:rsidRDefault="00B90E65" w:rsidP="00737A7E"/>
    <w:p w:rsidR="00EB6363" w:rsidRPr="00EB6363" w:rsidRDefault="00EB6363" w:rsidP="00EB6363">
      <w:pPr>
        <w:rPr>
          <w:rFonts w:ascii="Times New Roman" w:hAnsi="Times New Roman" w:cs="Times New Roman"/>
          <w:b/>
          <w:sz w:val="28"/>
          <w:szCs w:val="24"/>
        </w:rPr>
      </w:pPr>
      <w:r w:rsidRPr="00EB6363">
        <w:rPr>
          <w:rFonts w:ascii="Times New Roman" w:hAnsi="Times New Roman" w:cs="Times New Roman"/>
          <w:b/>
          <w:sz w:val="28"/>
          <w:szCs w:val="24"/>
        </w:rPr>
        <w:t xml:space="preserve">Уровни выполнения диагностической работы: 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>С заданиями не справились – 0-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Преодолели минимальную границу выполнения заданий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5-8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задания на высоком уровне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9-11 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FC553B" w:rsidRDefault="00FC553B" w:rsidP="00FC553B">
      <w:pPr>
        <w:tabs>
          <w:tab w:val="left" w:pos="3255"/>
        </w:tabs>
        <w:rPr>
          <w:sz w:val="28"/>
        </w:rPr>
      </w:pPr>
    </w:p>
    <w:p w:rsidR="00FC553B" w:rsidRDefault="00FC553B" w:rsidP="00737A7E"/>
    <w:sectPr w:rsidR="00FC553B" w:rsidSect="004922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2CB9"/>
    <w:multiLevelType w:val="hybridMultilevel"/>
    <w:tmpl w:val="37DA17AE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4533C"/>
    <w:multiLevelType w:val="hybridMultilevel"/>
    <w:tmpl w:val="AD5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CCD"/>
    <w:multiLevelType w:val="hybridMultilevel"/>
    <w:tmpl w:val="1C846024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10"/>
    <w:rsid w:val="000130FA"/>
    <w:rsid w:val="001E6528"/>
    <w:rsid w:val="002E5DAB"/>
    <w:rsid w:val="003A3D62"/>
    <w:rsid w:val="0048173B"/>
    <w:rsid w:val="0049223F"/>
    <w:rsid w:val="00637CA9"/>
    <w:rsid w:val="00737A7E"/>
    <w:rsid w:val="00A21E5C"/>
    <w:rsid w:val="00A500F3"/>
    <w:rsid w:val="00B74610"/>
    <w:rsid w:val="00B90E65"/>
    <w:rsid w:val="00EB6363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9EDE-6ADA-4697-8B6A-D5FFE4F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10"/>
    <w:pPr>
      <w:ind w:left="720"/>
      <w:contextualSpacing/>
    </w:pPr>
  </w:style>
  <w:style w:type="table" w:styleId="a4">
    <w:name w:val="Table Grid"/>
    <w:basedOn w:val="a1"/>
    <w:uiPriority w:val="39"/>
    <w:rsid w:val="00B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6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globalnye-kompeten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 Елена Александровна</cp:lastModifiedBy>
  <cp:revision>11</cp:revision>
  <dcterms:created xsi:type="dcterms:W3CDTF">2021-11-26T08:20:00Z</dcterms:created>
  <dcterms:modified xsi:type="dcterms:W3CDTF">2021-12-07T15:27:00Z</dcterms:modified>
</cp:coreProperties>
</file>